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498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5401D2"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proofErr w:type="spellStart"/>
      <w:r w:rsidRPr="005401D2">
        <w:rPr>
          <w:rFonts w:asciiTheme="majorBidi" w:hAnsiTheme="majorBidi" w:cstheme="majorBidi"/>
          <w:sz w:val="28"/>
          <w:szCs w:val="28"/>
        </w:rPr>
        <w:t>Хорошевская</w:t>
      </w:r>
      <w:proofErr w:type="spellEnd"/>
      <w:r w:rsidRPr="005401D2">
        <w:rPr>
          <w:rFonts w:asciiTheme="majorBidi" w:hAnsiTheme="majorBidi" w:cstheme="majorBidi"/>
          <w:sz w:val="28"/>
          <w:szCs w:val="28"/>
        </w:rPr>
        <w:t xml:space="preserve"> основная общеобразовательная школа</w:t>
      </w:r>
    </w:p>
    <w:p w:rsidR="00620C9A" w:rsidRPr="00E8602F" w:rsidRDefault="00620C9A" w:rsidP="00F73498">
      <w:pPr>
        <w:rPr>
          <w:rFonts w:asciiTheme="majorBidi" w:hAnsiTheme="majorBidi" w:cstheme="majorBidi"/>
          <w:sz w:val="28"/>
          <w:szCs w:val="28"/>
        </w:rPr>
      </w:pPr>
    </w:p>
    <w:p w:rsidR="00620C9A" w:rsidRPr="005401D2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7"/>
        <w:gridCol w:w="2813"/>
        <w:gridCol w:w="4248"/>
      </w:tblGrid>
      <w:tr w:rsidR="00620C9A" w:rsidRPr="006E1004" w:rsidTr="00EF0FF6">
        <w:tc>
          <w:tcPr>
            <w:tcW w:w="3273" w:type="dxa"/>
          </w:tcPr>
          <w:p w:rsidR="00620C9A" w:rsidRPr="00ED22EA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20C9A" w:rsidRPr="00ED22EA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D22EA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20C9A" w:rsidRPr="00ED22EA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D22EA"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 школы</w:t>
            </w:r>
          </w:p>
          <w:p w:rsidR="00620C9A" w:rsidRPr="00ED22EA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D22EA">
              <w:rPr>
                <w:rFonts w:asciiTheme="majorBidi" w:hAnsiTheme="majorBidi" w:cstheme="majorBidi"/>
                <w:sz w:val="24"/>
                <w:szCs w:val="24"/>
              </w:rPr>
              <w:t xml:space="preserve">протокол №1 </w:t>
            </w:r>
          </w:p>
          <w:p w:rsidR="00620C9A" w:rsidRPr="00ED22EA" w:rsidRDefault="00620C9A" w:rsidP="00EF0FF6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ED22EA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ED22E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“2</w:t>
            </w:r>
            <w:r w:rsidR="00ED22EA" w:rsidRPr="00ED22EA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ED22E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</w:t>
            </w:r>
            <w:r w:rsidR="00867A69" w:rsidRPr="00ED22EA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ED22E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:rsidR="00620C9A" w:rsidRPr="00ED22EA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20C9A" w:rsidRPr="00ED22EA" w:rsidRDefault="00620C9A" w:rsidP="00EF0FF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620C9A" w:rsidRPr="00ED22EA" w:rsidRDefault="00620C9A" w:rsidP="00EF0FF6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365" w:type="dxa"/>
          </w:tcPr>
          <w:p w:rsidR="00620C9A" w:rsidRPr="00ED22EA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20C9A" w:rsidRPr="00ED22EA" w:rsidRDefault="00F73498" w:rsidP="00F7349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B68604">
                  <wp:extent cx="2560320" cy="174371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743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20C9A" w:rsidRPr="006E1004" w:rsidRDefault="00620C9A" w:rsidP="00620C9A">
      <w:pPr>
        <w:jc w:val="center"/>
        <w:rPr>
          <w:rFonts w:asciiTheme="majorBidi" w:hAnsiTheme="majorBidi" w:cstheme="majorBidi"/>
          <w:lang w:val="en-US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150418" w:rsidRDefault="00620C9A" w:rsidP="005401D2">
      <w:pPr>
        <w:rPr>
          <w:rFonts w:asciiTheme="majorBidi" w:hAnsiTheme="majorBidi" w:cstheme="majorBidi"/>
          <w:b/>
          <w:sz w:val="28"/>
          <w:szCs w:val="28"/>
        </w:rPr>
      </w:pPr>
    </w:p>
    <w:p w:rsidR="00620C9A" w:rsidRPr="00150418" w:rsidRDefault="00620C9A" w:rsidP="00620C9A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150418">
        <w:rPr>
          <w:rFonts w:asciiTheme="majorBidi" w:hAnsiTheme="majorBidi" w:cstheme="majorBidi"/>
          <w:b/>
          <w:sz w:val="28"/>
          <w:szCs w:val="28"/>
        </w:rPr>
        <w:t>УЧЕБНЫЙ ПЛАН</w:t>
      </w:r>
    </w:p>
    <w:p w:rsidR="00620C9A" w:rsidRPr="00150418" w:rsidRDefault="00620C9A" w:rsidP="00620C9A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150418">
        <w:rPr>
          <w:rFonts w:asciiTheme="majorBidi" w:hAnsiTheme="majorBidi" w:cstheme="majorBidi"/>
          <w:b/>
          <w:sz w:val="28"/>
          <w:szCs w:val="28"/>
        </w:rPr>
        <w:t>начального общего образования</w:t>
      </w:r>
    </w:p>
    <w:p w:rsidR="00620C9A" w:rsidRPr="00150418" w:rsidRDefault="00620C9A" w:rsidP="00620C9A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150418">
        <w:rPr>
          <w:rFonts w:asciiTheme="majorBidi" w:hAnsiTheme="majorBidi" w:cstheme="majorBidi"/>
          <w:b/>
          <w:sz w:val="28"/>
          <w:szCs w:val="28"/>
        </w:rPr>
        <w:t>на 202</w:t>
      </w:r>
      <w:r w:rsidR="00AE6EC3">
        <w:rPr>
          <w:rFonts w:asciiTheme="majorBidi" w:hAnsiTheme="majorBidi" w:cstheme="majorBidi"/>
          <w:b/>
          <w:sz w:val="28"/>
          <w:szCs w:val="28"/>
        </w:rPr>
        <w:t>6</w:t>
      </w:r>
      <w:r w:rsidR="00146E3F">
        <w:rPr>
          <w:rFonts w:asciiTheme="majorBidi" w:hAnsiTheme="majorBidi" w:cstheme="majorBidi"/>
          <w:b/>
          <w:sz w:val="28"/>
          <w:szCs w:val="28"/>
        </w:rPr>
        <w:t xml:space="preserve"> </w:t>
      </w:r>
      <w:r w:rsidRPr="00150418">
        <w:rPr>
          <w:rFonts w:asciiTheme="majorBidi" w:hAnsiTheme="majorBidi" w:cstheme="majorBidi"/>
          <w:b/>
          <w:sz w:val="28"/>
          <w:szCs w:val="28"/>
        </w:rPr>
        <w:t>– 202</w:t>
      </w:r>
      <w:r w:rsidR="00AE6EC3">
        <w:rPr>
          <w:rFonts w:asciiTheme="majorBidi" w:hAnsiTheme="majorBidi" w:cstheme="majorBidi"/>
          <w:b/>
          <w:sz w:val="28"/>
          <w:szCs w:val="28"/>
        </w:rPr>
        <w:t>7</w:t>
      </w:r>
      <w:r w:rsidR="005401D2" w:rsidRPr="00150418">
        <w:rPr>
          <w:rFonts w:asciiTheme="majorBidi" w:hAnsiTheme="majorBidi" w:cstheme="majorBidi"/>
          <w:b/>
          <w:sz w:val="28"/>
          <w:szCs w:val="28"/>
        </w:rPr>
        <w:t xml:space="preserve"> </w:t>
      </w:r>
      <w:r w:rsidRPr="00150418">
        <w:rPr>
          <w:rFonts w:asciiTheme="majorBidi" w:hAnsiTheme="majorBidi" w:cstheme="majorBidi"/>
          <w:b/>
          <w:sz w:val="28"/>
          <w:szCs w:val="28"/>
        </w:rPr>
        <w:t xml:space="preserve"> учебный год</w:t>
      </w:r>
    </w:p>
    <w:p w:rsidR="00620C9A" w:rsidRPr="006E1004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551CAE" w:rsidRPr="00531340" w:rsidRDefault="00551CAE" w:rsidP="00551CAE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531340">
        <w:rPr>
          <w:rFonts w:asciiTheme="majorBidi" w:hAnsiTheme="majorBidi" w:cstheme="majorBidi"/>
          <w:sz w:val="24"/>
          <w:szCs w:val="24"/>
        </w:rPr>
        <w:t>разработан на основе</w:t>
      </w:r>
    </w:p>
    <w:p w:rsidR="00551CAE" w:rsidRPr="00551CAE" w:rsidRDefault="00551CAE" w:rsidP="00551CAE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551CAE">
        <w:rPr>
          <w:rFonts w:ascii="Times New Roman" w:hAnsi="Times New Roman" w:cs="Times New Roman"/>
          <w:sz w:val="24"/>
          <w:szCs w:val="24"/>
        </w:rPr>
        <w:t xml:space="preserve">Федерального Закона от 29.12.2012 № 273-ФЗ «Об образовании в Российской  Федерации»;  </w:t>
      </w:r>
    </w:p>
    <w:p w:rsidR="00551CAE" w:rsidRDefault="00551CAE" w:rsidP="00551CAE">
      <w:pPr>
        <w:spacing w:after="0"/>
        <w:rPr>
          <w:rStyle w:val="markedcontent"/>
          <w:rFonts w:asciiTheme="majorBidi" w:hAnsiTheme="majorBidi" w:cstheme="majorBidi"/>
          <w:sz w:val="24"/>
          <w:szCs w:val="24"/>
        </w:rPr>
      </w:pPr>
      <w:r w:rsidRPr="00551CAE">
        <w:rPr>
          <w:rStyle w:val="markedcontent"/>
          <w:rFonts w:asciiTheme="majorBidi" w:hAnsiTheme="majorBidi" w:cstheme="majorBidi"/>
          <w:sz w:val="24"/>
          <w:szCs w:val="24"/>
        </w:rPr>
        <w:t xml:space="preserve">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 </w:t>
      </w:r>
    </w:p>
    <w:p w:rsidR="00551CAE" w:rsidRPr="00551CAE" w:rsidRDefault="00551CAE" w:rsidP="00551CAE">
      <w:pPr>
        <w:spacing w:after="0"/>
        <w:rPr>
          <w:rFonts w:asciiTheme="majorBidi" w:hAnsiTheme="majorBidi" w:cstheme="majorBidi"/>
          <w:sz w:val="24"/>
          <w:szCs w:val="24"/>
        </w:rPr>
      </w:pPr>
      <w:r w:rsidRPr="00551CAE">
        <w:rPr>
          <w:rStyle w:val="markedcontent"/>
          <w:rFonts w:asciiTheme="majorBidi" w:hAnsiTheme="majorBidi" w:cstheme="majorBidi"/>
          <w:sz w:val="24"/>
          <w:szCs w:val="24"/>
        </w:rPr>
        <w:t>с учетом Федеральной образовательной программ</w:t>
      </w:r>
      <w:r w:rsidR="00150418">
        <w:rPr>
          <w:rStyle w:val="markedcontent"/>
          <w:rFonts w:asciiTheme="majorBidi" w:hAnsiTheme="majorBidi" w:cstheme="majorBidi"/>
          <w:sz w:val="24"/>
          <w:szCs w:val="24"/>
        </w:rPr>
        <w:t xml:space="preserve">ы </w:t>
      </w:r>
      <w:r w:rsidRPr="00551CAE">
        <w:rPr>
          <w:rStyle w:val="markedcontent"/>
          <w:rFonts w:asciiTheme="majorBidi" w:hAnsiTheme="majorBidi" w:cstheme="majorBidi"/>
          <w:sz w:val="24"/>
          <w:szCs w:val="24"/>
        </w:rPr>
        <w:t xml:space="preserve"> начального общего образования </w:t>
      </w:r>
    </w:p>
    <w:p w:rsidR="00620C9A" w:rsidRDefault="00620C9A" w:rsidP="00551CAE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2EA" w:rsidRDefault="00ED22E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6E1004" w:rsidRDefault="00620C9A" w:rsidP="00551CAE">
      <w:pPr>
        <w:rPr>
          <w:rFonts w:asciiTheme="majorBidi" w:hAnsiTheme="majorBidi" w:cstheme="majorBidi"/>
          <w:sz w:val="28"/>
          <w:szCs w:val="28"/>
        </w:rPr>
      </w:pPr>
    </w:p>
    <w:p w:rsidR="005401D2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Цимлянский муниципальный район, </w:t>
      </w:r>
    </w:p>
    <w:p w:rsidR="005401D2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Ростовская область</w:t>
      </w:r>
    </w:p>
    <w:p w:rsidR="00620C9A" w:rsidRPr="00BA255F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202</w:t>
      </w:r>
      <w:r w:rsidR="00E579EA">
        <w:rPr>
          <w:rFonts w:asciiTheme="majorBidi" w:hAnsiTheme="majorBidi" w:cstheme="majorBidi"/>
          <w:sz w:val="28"/>
          <w:szCs w:val="28"/>
        </w:rPr>
        <w:t>6</w:t>
      </w:r>
    </w:p>
    <w:p w:rsidR="0030678A" w:rsidRPr="005401D2" w:rsidRDefault="0030678A" w:rsidP="005401D2">
      <w:pPr>
        <w:jc w:val="center"/>
        <w:rPr>
          <w:rFonts w:asciiTheme="majorBidi" w:hAnsiTheme="majorBidi" w:cstheme="majorBidi"/>
          <w:sz w:val="28"/>
          <w:szCs w:val="28"/>
        </w:rPr>
      </w:pPr>
      <w:r w:rsidRPr="005401D2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E579EA" w:rsidRPr="005401D2" w:rsidRDefault="00F548AD" w:rsidP="00E579EA">
      <w:pPr>
        <w:spacing w:after="0"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        </w:t>
      </w:r>
      <w:r w:rsidR="0030678A" w:rsidRPr="005401D2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="00B645AA"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Хорошевская основная общеобразовательная школа</w:t>
      </w:r>
      <w:r w:rsidR="00551CAE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30678A" w:rsidRPr="005401D2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</w:t>
      </w:r>
      <w:r w:rsidR="00C07722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30678A" w:rsidRPr="005401D2">
        <w:rPr>
          <w:rStyle w:val="markedcontent"/>
          <w:rFonts w:asciiTheme="majorBidi" w:hAnsiTheme="majorBidi" w:cstheme="majorBidi"/>
          <w:sz w:val="28"/>
          <w:szCs w:val="28"/>
        </w:rPr>
        <w:t>основную образовательную программу начального общего образования, соответствующ</w:t>
      </w:r>
      <w:r w:rsidR="001B1213" w:rsidRPr="005401D2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="0030678A"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 ФГОС НОО</w:t>
      </w:r>
      <w:r w:rsidR="00613F43"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 (приказ Министерства просвещения Российской Федерации от 31.05.2021 № 286 «Об утверждении федерального государственного образовательного стандарта нач</w:t>
      </w:r>
      <w:r w:rsidR="0031079C" w:rsidRPr="005401D2">
        <w:rPr>
          <w:rStyle w:val="markedcontent"/>
          <w:rFonts w:asciiTheme="majorBidi" w:hAnsiTheme="majorBidi" w:cstheme="majorBidi"/>
          <w:sz w:val="28"/>
          <w:szCs w:val="28"/>
        </w:rPr>
        <w:t>ального общего образования»)</w:t>
      </w:r>
      <w:r w:rsidR="0030678A"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E579EA">
        <w:rPr>
          <w:rFonts w:asciiTheme="majorBidi" w:hAnsiTheme="majorBidi" w:cstheme="majorBidi"/>
          <w:sz w:val="28"/>
          <w:szCs w:val="28"/>
        </w:rPr>
        <w:t>п</w:t>
      </w:r>
      <w:r w:rsidR="00E579EA" w:rsidRPr="00E579EA">
        <w:rPr>
          <w:rFonts w:asciiTheme="majorBidi" w:hAnsiTheme="majorBidi" w:cstheme="majorBidi"/>
          <w:sz w:val="28"/>
          <w:szCs w:val="28"/>
        </w:rPr>
        <w:t>риказом Министерства просвещения Российской Федерации от 08.10.2025 № 729</w:t>
      </w:r>
      <w:r w:rsidR="00E579EA">
        <w:rPr>
          <w:rFonts w:asciiTheme="majorBidi" w:hAnsiTheme="majorBidi" w:cstheme="majorBidi"/>
          <w:sz w:val="28"/>
          <w:szCs w:val="28"/>
        </w:rPr>
        <w:t xml:space="preserve"> </w:t>
      </w:r>
      <w:r w:rsidR="00E579EA" w:rsidRPr="00E579EA">
        <w:rPr>
          <w:rFonts w:asciiTheme="majorBidi" w:hAnsiTheme="majorBidi" w:cstheme="majorBidi"/>
          <w:sz w:val="28"/>
          <w:szCs w:val="28"/>
        </w:rPr>
        <w:t xml:space="preserve"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</w:t>
      </w:r>
      <w:r w:rsidR="00E579EA">
        <w:rPr>
          <w:rFonts w:asciiTheme="majorBidi" w:hAnsiTheme="majorBidi" w:cstheme="majorBidi"/>
          <w:sz w:val="28"/>
          <w:szCs w:val="28"/>
        </w:rPr>
        <w:t>образования» п</w:t>
      </w:r>
      <w:r w:rsidR="00E579EA" w:rsidRPr="00E579EA">
        <w:rPr>
          <w:rFonts w:asciiTheme="majorBidi" w:hAnsiTheme="majorBidi" w:cstheme="majorBidi"/>
          <w:sz w:val="28"/>
          <w:szCs w:val="28"/>
        </w:rPr>
        <w:t xml:space="preserve">риказом Министерства просвещения Российской Федерации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</w:t>
      </w:r>
      <w:r w:rsidR="00E579EA">
        <w:rPr>
          <w:rFonts w:asciiTheme="majorBidi" w:hAnsiTheme="majorBidi" w:cstheme="majorBidi"/>
          <w:sz w:val="28"/>
          <w:szCs w:val="28"/>
        </w:rPr>
        <w:t xml:space="preserve">образования», </w:t>
      </w:r>
      <w:r w:rsidR="00FC2435" w:rsidRPr="005401D2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1A75C4" w:rsidRPr="005401D2" w:rsidRDefault="00F548AD" w:rsidP="00E579EA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     </w:t>
      </w:r>
      <w:r w:rsidR="001A75C4" w:rsidRPr="005401D2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551CAE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5401D2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Хорошевская основная общеобразовательная школа</w:t>
      </w:r>
      <w:r w:rsidR="003C7983" w:rsidRPr="005401D2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="001A75C4"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начальногообщего образования</w:t>
      </w:r>
      <w:r w:rsidR="001B1213" w:rsidRPr="005401D2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="001A75C4"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BA56FA"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="001A75C4" w:rsidRPr="005401D2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BA56FA" w:rsidRPr="005401D2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551CAE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1A75C4" w:rsidRPr="005401D2">
        <w:rPr>
          <w:rStyle w:val="markedcontent"/>
          <w:rFonts w:asciiTheme="majorBidi" w:hAnsiTheme="majorBidi" w:cstheme="majorBidi"/>
          <w:sz w:val="28"/>
          <w:szCs w:val="28"/>
        </w:rPr>
        <w:t>программ</w:t>
      </w:r>
      <w:r w:rsidR="00BA56FA" w:rsidRPr="005401D2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1A75C4"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</w:t>
      </w:r>
      <w:r w:rsidR="001B1213" w:rsidRPr="005401D2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="001A75C4"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выполнение</w:t>
      </w:r>
      <w:r w:rsidR="00E579EA">
        <w:rPr>
          <w:rStyle w:val="markedcontent"/>
          <w:rFonts w:asciiTheme="majorBidi" w:hAnsiTheme="majorBidi" w:cstheme="majorBidi"/>
          <w:sz w:val="28"/>
          <w:szCs w:val="28"/>
        </w:rPr>
        <w:t xml:space="preserve">: </w:t>
      </w:r>
      <w:r w:rsidR="00E579EA" w:rsidRPr="00E579EA">
        <w:rPr>
          <w:rFonts w:asciiTheme="majorBidi" w:hAnsiTheme="majorBidi" w:cstheme="majorBidi"/>
          <w:sz w:val="28"/>
          <w:szCs w:val="28"/>
        </w:rPr>
        <w:t>«Санитарно-эпидемиологические требования к организациям воспитания и обучения, отдыха и оздоровления детей и молодежи»</w:t>
      </w:r>
      <w:r w:rsidR="00E579EA">
        <w:rPr>
          <w:rFonts w:asciiTheme="majorBidi" w:hAnsiTheme="majorBidi" w:cstheme="majorBidi"/>
          <w:sz w:val="28"/>
          <w:szCs w:val="28"/>
        </w:rPr>
        <w:t xml:space="preserve"> СП 2.4.3648-20 </w:t>
      </w:r>
      <w:r w:rsidR="00E579EA" w:rsidRPr="00E579EA">
        <w:rPr>
          <w:rFonts w:asciiTheme="majorBidi" w:hAnsiTheme="majorBidi" w:cstheme="majorBidi"/>
          <w:sz w:val="28"/>
          <w:szCs w:val="28"/>
        </w:rPr>
        <w:t>от 28.08.2020 № 28</w:t>
      </w:r>
      <w:r w:rsidR="00E579EA">
        <w:rPr>
          <w:rFonts w:asciiTheme="majorBidi" w:hAnsiTheme="majorBidi" w:cstheme="majorBidi"/>
          <w:sz w:val="28"/>
          <w:szCs w:val="28"/>
        </w:rPr>
        <w:t>,</w:t>
      </w:r>
      <w:r w:rsidR="00E579EA" w:rsidRPr="00E579EA">
        <w:rPr>
          <w:rFonts w:asciiTheme="majorBidi" w:hAnsiTheme="majorBidi" w:cstheme="majorBidi"/>
          <w:sz w:val="28"/>
          <w:szCs w:val="28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обитания» СанПиН 1.2.3685-21 от 28.01.2021 № 2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C91579" w:rsidRPr="005401D2" w:rsidRDefault="00C91579" w:rsidP="00E579EA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EE0C26"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  <w:proofErr w:type="spellStart"/>
      <w:r w:rsidR="00EE0C26" w:rsidRPr="005401D2">
        <w:rPr>
          <w:rStyle w:val="markedcontent"/>
          <w:rFonts w:asciiTheme="majorBidi" w:hAnsiTheme="majorBidi" w:cstheme="majorBidi"/>
          <w:sz w:val="28"/>
          <w:szCs w:val="28"/>
        </w:rPr>
        <w:t>Хорошевская</w:t>
      </w:r>
      <w:proofErr w:type="spellEnd"/>
      <w:r w:rsidR="00EE0C26"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 основная общеобразовательная школа</w:t>
      </w:r>
      <w:r w:rsidR="00A55E1E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3B66D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5401D2">
        <w:rPr>
          <w:rFonts w:asciiTheme="majorBidi" w:hAnsiTheme="majorBidi" w:cstheme="majorBidi"/>
          <w:sz w:val="28"/>
          <w:szCs w:val="28"/>
        </w:rPr>
        <w:t>0</w:t>
      </w:r>
      <w:r w:rsidR="003B66D6">
        <w:rPr>
          <w:rFonts w:asciiTheme="majorBidi" w:hAnsiTheme="majorBidi" w:cstheme="majorBidi"/>
          <w:sz w:val="28"/>
          <w:szCs w:val="28"/>
        </w:rPr>
        <w:t>1</w:t>
      </w:r>
      <w:r w:rsidR="00EE0C26" w:rsidRPr="005401D2">
        <w:rPr>
          <w:rFonts w:asciiTheme="majorBidi" w:hAnsiTheme="majorBidi" w:cstheme="majorBidi"/>
          <w:sz w:val="28"/>
          <w:szCs w:val="28"/>
        </w:rPr>
        <w:t>.09.202</w:t>
      </w:r>
      <w:r w:rsidR="009B62AF">
        <w:rPr>
          <w:rFonts w:asciiTheme="majorBidi" w:hAnsiTheme="majorBidi" w:cstheme="majorBidi"/>
          <w:sz w:val="28"/>
          <w:szCs w:val="28"/>
        </w:rPr>
        <w:t>6</w:t>
      </w:r>
      <w:r w:rsidR="00A55E1E">
        <w:rPr>
          <w:rFonts w:asciiTheme="majorBidi" w:hAnsiTheme="majorBidi" w:cstheme="majorBidi"/>
          <w:sz w:val="28"/>
          <w:szCs w:val="28"/>
        </w:rPr>
        <w:t xml:space="preserve"> </w:t>
      </w:r>
      <w:r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806306" w:rsidRPr="00146E3F">
        <w:rPr>
          <w:rFonts w:asciiTheme="majorBidi" w:hAnsiTheme="majorBidi" w:cstheme="majorBidi"/>
          <w:sz w:val="28"/>
          <w:szCs w:val="28"/>
        </w:rPr>
        <w:t>2</w:t>
      </w:r>
      <w:r w:rsidR="00146E3F" w:rsidRPr="00146E3F">
        <w:rPr>
          <w:rFonts w:asciiTheme="majorBidi" w:hAnsiTheme="majorBidi" w:cstheme="majorBidi"/>
          <w:sz w:val="28"/>
          <w:szCs w:val="28"/>
        </w:rPr>
        <w:t>6</w:t>
      </w:r>
      <w:r w:rsidR="00806306" w:rsidRPr="00146E3F">
        <w:rPr>
          <w:rFonts w:asciiTheme="majorBidi" w:hAnsiTheme="majorBidi" w:cstheme="majorBidi"/>
          <w:sz w:val="28"/>
          <w:szCs w:val="28"/>
        </w:rPr>
        <w:t>.05.202</w:t>
      </w:r>
      <w:r w:rsidR="009B62AF">
        <w:rPr>
          <w:rFonts w:asciiTheme="majorBidi" w:hAnsiTheme="majorBidi" w:cstheme="majorBidi"/>
          <w:sz w:val="28"/>
          <w:szCs w:val="28"/>
        </w:rPr>
        <w:t>7</w:t>
      </w:r>
      <w:r w:rsidRPr="00146E3F">
        <w:rPr>
          <w:rFonts w:asciiTheme="majorBidi" w:hAnsiTheme="majorBidi" w:cstheme="majorBidi"/>
          <w:sz w:val="28"/>
          <w:szCs w:val="28"/>
        </w:rPr>
        <w:t>.</w:t>
      </w:r>
      <w:r w:rsidRPr="005401D2">
        <w:rPr>
          <w:rFonts w:asciiTheme="majorBidi" w:hAnsiTheme="majorBidi" w:cstheme="majorBidi"/>
          <w:sz w:val="28"/>
          <w:szCs w:val="28"/>
        </w:rPr>
        <w:t xml:space="preserve"> </w:t>
      </w:r>
    </w:p>
    <w:p w:rsidR="00C91579" w:rsidRPr="005401D2" w:rsidRDefault="000C3476" w:rsidP="00E579EA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1B1213" w:rsidRPr="005401D2" w:rsidRDefault="001B1213" w:rsidP="00E579EA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в 1 классе - 21 час, во 2 – 4 классах – 23 часа.</w:t>
      </w:r>
    </w:p>
    <w:p w:rsidR="00C91579" w:rsidRPr="005401D2" w:rsidRDefault="00C91579" w:rsidP="00E579EA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C91579" w:rsidRPr="005401D2" w:rsidRDefault="00C91579" w:rsidP="00E579EA">
      <w:pPr>
        <w:pStyle w:val="aa"/>
        <w:numPr>
          <w:ilvl w:val="0"/>
          <w:numId w:val="5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уроков.</w:t>
      </w:r>
    </w:p>
    <w:p w:rsidR="00C91579" w:rsidRPr="005401D2" w:rsidRDefault="00C91579" w:rsidP="00E579EA">
      <w:pPr>
        <w:pStyle w:val="aa"/>
        <w:numPr>
          <w:ilvl w:val="0"/>
          <w:numId w:val="5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для обучающихся 2-4 классов - не более 5 уроков.</w:t>
      </w:r>
    </w:p>
    <w:p w:rsidR="000C3476" w:rsidRPr="005401D2" w:rsidRDefault="000C3476" w:rsidP="00E579EA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0C3476" w:rsidRPr="005401D2" w:rsidRDefault="000C3476" w:rsidP="00E579EA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="00F73DCA" w:rsidRPr="005401D2">
        <w:rPr>
          <w:rFonts w:asciiTheme="majorBidi" w:hAnsiTheme="majorBidi" w:cstheme="majorBidi"/>
          <w:sz w:val="28"/>
          <w:szCs w:val="28"/>
        </w:rPr>
        <w:t>40</w:t>
      </w:r>
      <w:r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0C3476" w:rsidRPr="005401D2" w:rsidRDefault="000C3476" w:rsidP="00E579EA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0C3476" w:rsidRPr="005401D2" w:rsidRDefault="000C3476" w:rsidP="00E579EA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0C3476" w:rsidRPr="005401D2" w:rsidRDefault="000C3476" w:rsidP="00E579EA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каждый).</w:t>
      </w:r>
    </w:p>
    <w:p w:rsidR="001B1213" w:rsidRPr="005401D2" w:rsidRDefault="001B1213" w:rsidP="00E579EA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4141D3" w:rsidRPr="005401D2" w:rsidRDefault="004141D3" w:rsidP="00E579EA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С целью профилактики переутомления в календарном учебном графике предусматривается чередование периодов учебного времени, сессий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:rsidR="00F23C59" w:rsidRPr="005401D2" w:rsidRDefault="00F23C59" w:rsidP="00E579E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="00A91AB9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35982" w:rsidRPr="005401D2">
        <w:rPr>
          <w:rStyle w:val="markedcontent"/>
          <w:rFonts w:asciiTheme="majorBidi" w:hAnsiTheme="majorBidi" w:cstheme="majorBidi"/>
          <w:sz w:val="28"/>
          <w:szCs w:val="28"/>
        </w:rPr>
        <w:t>5-и</w:t>
      </w:r>
      <w:r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5C2497" w:rsidRDefault="00F23C59" w:rsidP="00E579E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</w:t>
      </w:r>
      <w:r w:rsidR="009B62AF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F23C59" w:rsidRPr="005401D2" w:rsidRDefault="00F23C59" w:rsidP="00E579E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FD7B0E" w:rsidRPr="005401D2" w:rsidRDefault="00BF0C5B" w:rsidP="00E579E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3963BA"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  <w:proofErr w:type="spellStart"/>
      <w:r w:rsidR="003963BA" w:rsidRPr="005401D2">
        <w:rPr>
          <w:rStyle w:val="markedcontent"/>
          <w:rFonts w:asciiTheme="majorBidi" w:hAnsiTheme="majorBidi" w:cstheme="majorBidi"/>
          <w:sz w:val="28"/>
          <w:szCs w:val="28"/>
        </w:rPr>
        <w:t>Хорошевская</w:t>
      </w:r>
      <w:proofErr w:type="spellEnd"/>
      <w:r w:rsidR="003963BA"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 основная общеобразовательная школа</w:t>
      </w:r>
      <w:r w:rsidR="00A91AB9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 w:rsidR="00620C9A" w:rsidRPr="005401D2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5401D2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5401D2">
        <w:rPr>
          <w:rFonts w:asciiTheme="majorBidi" w:hAnsiTheme="majorBidi" w:cstheme="majorBidi"/>
          <w:sz w:val="28"/>
          <w:szCs w:val="28"/>
        </w:rPr>
        <w:t>язык</w:t>
      </w:r>
      <w:r w:rsidR="006D6035" w:rsidRPr="005401D2">
        <w:rPr>
          <w:rFonts w:asciiTheme="majorBidi" w:hAnsiTheme="majorBidi" w:cstheme="majorBidi"/>
          <w:sz w:val="28"/>
          <w:szCs w:val="28"/>
        </w:rPr>
        <w:t>.</w:t>
      </w:r>
    </w:p>
    <w:p w:rsidR="00996DF6" w:rsidRPr="005401D2" w:rsidRDefault="00996DF6" w:rsidP="00E579E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предметной области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="00112D88" w:rsidRPr="005401D2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4141D3" w:rsidRPr="005401D2" w:rsidRDefault="006D6035" w:rsidP="00E579E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аттестация–процедура, проводимая с целью оценки качества освоения обучающимися части содержания</w:t>
      </w:r>
      <w:r w:rsidR="00A91AB9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(четвертное оценивание) или всего объема учебной дисциплины за учебный год (годовое оценивание).</w:t>
      </w:r>
    </w:p>
    <w:p w:rsidR="004141D3" w:rsidRPr="005401D2" w:rsidRDefault="006D6035" w:rsidP="00E579E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Промежуточная/годовая аттестация обучающихся за четверть осуществляется в соответствии с календарным учебным</w:t>
      </w:r>
      <w:r w:rsidR="00A91AB9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графиком.</w:t>
      </w:r>
    </w:p>
    <w:p w:rsidR="004141D3" w:rsidRPr="005401D2" w:rsidRDefault="006D6035" w:rsidP="00E579E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четвертям. Предметы из части, формируемой участниками</w:t>
      </w:r>
      <w:r w:rsidR="00A91AB9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образовательных отношений, являются </w:t>
      </w:r>
      <w:proofErr w:type="spellStart"/>
      <w:r w:rsidRPr="005401D2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:rsidR="00641000" w:rsidRPr="005401D2" w:rsidRDefault="006D6035" w:rsidP="00E579E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A91AB9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аттестация проходит на последней учебной неделе четверти.</w:t>
      </w:r>
      <w:r w:rsidR="00A91AB9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5401D2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="00A227C0" w:rsidRPr="005401D2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Хорошевская основная общеобразовательная школа</w:t>
      </w: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41000" w:rsidRPr="005401D2" w:rsidRDefault="006D6035" w:rsidP="00E579E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</w:t>
      </w:r>
      <w:r w:rsidR="00A91AB9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на </w:t>
      </w:r>
      <w:proofErr w:type="spellStart"/>
      <w:r w:rsidRPr="005401D2">
        <w:rPr>
          <w:rStyle w:val="markedcontent"/>
          <w:rFonts w:asciiTheme="majorBidi" w:hAnsiTheme="majorBidi" w:cstheme="majorBidi"/>
          <w:sz w:val="28"/>
          <w:szCs w:val="28"/>
        </w:rPr>
        <w:t>критериальной</w:t>
      </w:r>
      <w:proofErr w:type="spellEnd"/>
      <w:r w:rsidRPr="005401D2">
        <w:rPr>
          <w:rStyle w:val="markedcontent"/>
          <w:rFonts w:asciiTheme="majorBidi" w:hAnsiTheme="majorBidi" w:cstheme="majorBidi"/>
          <w:sz w:val="28"/>
          <w:szCs w:val="28"/>
        </w:rPr>
        <w:t xml:space="preserve"> основе, в форме письменных заключений учителя, по итогам проверки самостоятельных работ.</w:t>
      </w:r>
    </w:p>
    <w:p w:rsidR="00F23C59" w:rsidRPr="005401D2" w:rsidRDefault="006D6035" w:rsidP="00E579E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401D2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аттестацией.Нормативный срок освоения ООП НОО составляет 4 года</w:t>
      </w:r>
      <w:r w:rsidR="00F60A00" w:rsidRPr="005401D2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5401D2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Pr="005401D2" w:rsidRDefault="00D8488E">
      <w:pPr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Pr="00934E56" w:rsidRDefault="00F60A00" w:rsidP="00313555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934E5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 w:rsidR="004D168C" w:rsidRPr="00934E56">
        <w:rPr>
          <w:rStyle w:val="markedcontent"/>
          <w:rFonts w:asciiTheme="majorBidi" w:hAnsiTheme="majorBidi" w:cstheme="majorBidi"/>
          <w:sz w:val="28"/>
          <w:szCs w:val="28"/>
        </w:rPr>
        <w:t xml:space="preserve">   </w:t>
      </w:r>
      <w:r w:rsidR="004D168C" w:rsidRPr="00934E56">
        <w:rPr>
          <w:rFonts w:ascii="Times New Roman" w:eastAsia="Calibri" w:hAnsi="Times New Roman" w:cs="Times New Roman"/>
          <w:sz w:val="28"/>
          <w:szCs w:val="28"/>
        </w:rPr>
        <w:t>202</w:t>
      </w:r>
      <w:r w:rsidR="00313555" w:rsidRPr="00934E56">
        <w:rPr>
          <w:rFonts w:ascii="Times New Roman" w:eastAsia="Calibri" w:hAnsi="Times New Roman" w:cs="Times New Roman"/>
          <w:sz w:val="28"/>
          <w:szCs w:val="28"/>
        </w:rPr>
        <w:t>6</w:t>
      </w:r>
      <w:r w:rsidR="004D168C" w:rsidRPr="00934E56">
        <w:rPr>
          <w:rFonts w:ascii="Times New Roman" w:eastAsia="Calibri" w:hAnsi="Times New Roman" w:cs="Times New Roman"/>
          <w:sz w:val="28"/>
          <w:szCs w:val="28"/>
        </w:rPr>
        <w:t>-202</w:t>
      </w:r>
      <w:r w:rsidR="00313555" w:rsidRPr="00934E56">
        <w:rPr>
          <w:rFonts w:ascii="Times New Roman" w:eastAsia="Calibri" w:hAnsi="Times New Roman" w:cs="Times New Roman"/>
          <w:sz w:val="28"/>
          <w:szCs w:val="28"/>
        </w:rPr>
        <w:t>7</w:t>
      </w:r>
      <w:r w:rsidR="004D168C" w:rsidRPr="00934E56">
        <w:rPr>
          <w:rFonts w:ascii="Times New Roman" w:eastAsia="Calibri" w:hAnsi="Times New Roman" w:cs="Times New Roman"/>
          <w:sz w:val="28"/>
          <w:szCs w:val="28"/>
        </w:rPr>
        <w:t xml:space="preserve"> у. г. МБОУ </w:t>
      </w:r>
      <w:proofErr w:type="spellStart"/>
      <w:r w:rsidR="004D168C" w:rsidRPr="00934E56">
        <w:rPr>
          <w:rFonts w:ascii="Times New Roman" w:eastAsia="Calibri" w:hAnsi="Times New Roman" w:cs="Times New Roman"/>
          <w:sz w:val="28"/>
          <w:szCs w:val="28"/>
        </w:rPr>
        <w:t>Хорошевская</w:t>
      </w:r>
      <w:proofErr w:type="spellEnd"/>
      <w:r w:rsidR="004D168C" w:rsidRPr="00934E56">
        <w:rPr>
          <w:rFonts w:ascii="Times New Roman" w:eastAsia="Calibri" w:hAnsi="Times New Roman" w:cs="Times New Roman"/>
          <w:sz w:val="28"/>
          <w:szCs w:val="28"/>
        </w:rPr>
        <w:t xml:space="preserve"> ООШ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577"/>
        <w:gridCol w:w="1264"/>
        <w:gridCol w:w="1264"/>
        <w:gridCol w:w="1264"/>
        <w:gridCol w:w="1266"/>
        <w:gridCol w:w="1497"/>
      </w:tblGrid>
      <w:tr w:rsidR="00313555" w:rsidRPr="005401D2" w:rsidTr="00313555">
        <w:tc>
          <w:tcPr>
            <w:tcW w:w="3577" w:type="dxa"/>
            <w:vMerge w:val="restart"/>
            <w:shd w:val="clear" w:color="auto" w:fill="D9D9D9"/>
          </w:tcPr>
          <w:p w:rsidR="00313555" w:rsidRPr="005401D2" w:rsidRDefault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b/>
                <w:sz w:val="28"/>
                <w:szCs w:val="28"/>
              </w:rPr>
              <w:t>Учебный предмет/курс</w:t>
            </w:r>
          </w:p>
        </w:tc>
        <w:tc>
          <w:tcPr>
            <w:tcW w:w="5058" w:type="dxa"/>
            <w:gridSpan w:val="4"/>
            <w:shd w:val="clear" w:color="auto" w:fill="D9D9D9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1497" w:type="dxa"/>
            <w:vMerge w:val="restart"/>
            <w:shd w:val="clear" w:color="auto" w:fill="D9D9D9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</w:tr>
      <w:tr w:rsidR="00313555" w:rsidRPr="005401D2" w:rsidTr="00313555">
        <w:tc>
          <w:tcPr>
            <w:tcW w:w="3577" w:type="dxa"/>
            <w:vMerge/>
          </w:tcPr>
          <w:p w:rsidR="00313555" w:rsidRPr="005401D2" w:rsidRDefault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D9D9D9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64" w:type="dxa"/>
            <w:shd w:val="clear" w:color="auto" w:fill="D9D9D9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64" w:type="dxa"/>
            <w:shd w:val="clear" w:color="auto" w:fill="D9D9D9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66" w:type="dxa"/>
            <w:shd w:val="clear" w:color="auto" w:fill="D9D9D9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97" w:type="dxa"/>
            <w:vMerge/>
            <w:shd w:val="clear" w:color="auto" w:fill="D9D9D9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13555" w:rsidRPr="005401D2" w:rsidTr="00132719">
        <w:tc>
          <w:tcPr>
            <w:tcW w:w="10132" w:type="dxa"/>
            <w:gridSpan w:val="6"/>
            <w:shd w:val="clear" w:color="auto" w:fill="FFFFB3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b/>
                <w:sz w:val="28"/>
                <w:szCs w:val="28"/>
              </w:rPr>
              <w:t>Обязательная часть</w:t>
            </w:r>
          </w:p>
        </w:tc>
      </w:tr>
      <w:tr w:rsidR="00313555" w:rsidRPr="005401D2" w:rsidTr="00313555">
        <w:tc>
          <w:tcPr>
            <w:tcW w:w="3577" w:type="dxa"/>
          </w:tcPr>
          <w:p w:rsidR="00313555" w:rsidRPr="005401D2" w:rsidRDefault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66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97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313555" w:rsidRPr="005401D2" w:rsidTr="00313555">
        <w:tc>
          <w:tcPr>
            <w:tcW w:w="3577" w:type="dxa"/>
          </w:tcPr>
          <w:p w:rsidR="00313555" w:rsidRPr="005401D2" w:rsidRDefault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6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97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313555" w:rsidRPr="005401D2" w:rsidTr="00313555">
        <w:tc>
          <w:tcPr>
            <w:tcW w:w="3577" w:type="dxa"/>
          </w:tcPr>
          <w:p w:rsidR="00313555" w:rsidRPr="005401D2" w:rsidRDefault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Немецкий  язык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6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97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13555" w:rsidRPr="005401D2" w:rsidTr="00313555">
        <w:tc>
          <w:tcPr>
            <w:tcW w:w="3577" w:type="dxa"/>
          </w:tcPr>
          <w:p w:rsidR="00313555" w:rsidRPr="005401D2" w:rsidRDefault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6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97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313555" w:rsidRPr="005401D2" w:rsidTr="00313555">
        <w:tc>
          <w:tcPr>
            <w:tcW w:w="3577" w:type="dxa"/>
          </w:tcPr>
          <w:p w:rsidR="00313555" w:rsidRPr="005401D2" w:rsidRDefault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6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97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13555" w:rsidRPr="005401D2" w:rsidTr="00313555">
        <w:tc>
          <w:tcPr>
            <w:tcW w:w="3577" w:type="dxa"/>
          </w:tcPr>
          <w:p w:rsidR="00313555" w:rsidRPr="005401D2" w:rsidRDefault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Основы религиозных культур и светской этики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6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7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13555" w:rsidRPr="005401D2" w:rsidTr="00313555">
        <w:tc>
          <w:tcPr>
            <w:tcW w:w="3577" w:type="dxa"/>
          </w:tcPr>
          <w:p w:rsidR="00313555" w:rsidRPr="005401D2" w:rsidRDefault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6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7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13555" w:rsidRPr="005401D2" w:rsidTr="00313555">
        <w:tc>
          <w:tcPr>
            <w:tcW w:w="3577" w:type="dxa"/>
          </w:tcPr>
          <w:p w:rsidR="00313555" w:rsidRPr="005401D2" w:rsidRDefault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6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7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13555" w:rsidRPr="005401D2" w:rsidTr="00313555">
        <w:tc>
          <w:tcPr>
            <w:tcW w:w="3577" w:type="dxa"/>
          </w:tcPr>
          <w:p w:rsidR="00313555" w:rsidRPr="005401D2" w:rsidRDefault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Труд (технология)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6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7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13555" w:rsidRPr="005401D2" w:rsidTr="00313555">
        <w:tc>
          <w:tcPr>
            <w:tcW w:w="3577" w:type="dxa"/>
          </w:tcPr>
          <w:p w:rsidR="00313555" w:rsidRPr="005401D2" w:rsidRDefault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4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6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97" w:type="dxa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313555" w:rsidRPr="005401D2" w:rsidTr="00313555">
        <w:tc>
          <w:tcPr>
            <w:tcW w:w="3577" w:type="dxa"/>
            <w:shd w:val="clear" w:color="auto" w:fill="00FF00"/>
          </w:tcPr>
          <w:p w:rsidR="00313555" w:rsidRPr="005401D2" w:rsidRDefault="00313555" w:rsidP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64" w:type="dxa"/>
            <w:shd w:val="clear" w:color="auto" w:fill="00FF00"/>
          </w:tcPr>
          <w:p w:rsidR="00313555" w:rsidRPr="005401D2" w:rsidRDefault="00313555" w:rsidP="00A91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4" w:type="dxa"/>
            <w:shd w:val="clear" w:color="auto" w:fill="00FF00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64" w:type="dxa"/>
            <w:shd w:val="clear" w:color="auto" w:fill="00FF00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66" w:type="dxa"/>
            <w:shd w:val="clear" w:color="auto" w:fill="00FF00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97" w:type="dxa"/>
            <w:shd w:val="clear" w:color="auto" w:fill="00FF00"/>
          </w:tcPr>
          <w:p w:rsidR="00313555" w:rsidRPr="005401D2" w:rsidRDefault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313555" w:rsidRPr="005401D2" w:rsidTr="00A34DD0">
        <w:tc>
          <w:tcPr>
            <w:tcW w:w="10132" w:type="dxa"/>
            <w:gridSpan w:val="6"/>
            <w:shd w:val="clear" w:color="auto" w:fill="FFFFB3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b/>
                <w:sz w:val="28"/>
                <w:szCs w:val="28"/>
              </w:rPr>
              <w:t>Часть, формируемая участниками образовательных отношений</w:t>
            </w:r>
          </w:p>
        </w:tc>
      </w:tr>
      <w:tr w:rsidR="00313555" w:rsidRPr="005401D2" w:rsidTr="00313555">
        <w:tc>
          <w:tcPr>
            <w:tcW w:w="3577" w:type="dxa"/>
            <w:shd w:val="clear" w:color="auto" w:fill="D9D9D9"/>
          </w:tcPr>
          <w:p w:rsidR="00313555" w:rsidRPr="005401D2" w:rsidRDefault="00313555" w:rsidP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учебного курса</w:t>
            </w:r>
          </w:p>
        </w:tc>
        <w:tc>
          <w:tcPr>
            <w:tcW w:w="1264" w:type="dxa"/>
            <w:shd w:val="clear" w:color="auto" w:fill="D9D9D9"/>
          </w:tcPr>
          <w:p w:rsidR="00313555" w:rsidRPr="005401D2" w:rsidRDefault="00313555" w:rsidP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D9D9D9"/>
          </w:tcPr>
          <w:p w:rsidR="00313555" w:rsidRPr="005401D2" w:rsidRDefault="00313555" w:rsidP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D9D9D9"/>
          </w:tcPr>
          <w:p w:rsidR="00313555" w:rsidRPr="005401D2" w:rsidRDefault="00313555" w:rsidP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D9D9D9"/>
          </w:tcPr>
          <w:p w:rsidR="00313555" w:rsidRPr="005401D2" w:rsidRDefault="00313555" w:rsidP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  <w:shd w:val="clear" w:color="auto" w:fill="D9D9D9"/>
          </w:tcPr>
          <w:p w:rsidR="00313555" w:rsidRPr="005401D2" w:rsidRDefault="00313555" w:rsidP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555" w:rsidRPr="005401D2" w:rsidTr="00313555">
        <w:tc>
          <w:tcPr>
            <w:tcW w:w="3577" w:type="dxa"/>
          </w:tcPr>
          <w:p w:rsidR="00313555" w:rsidRPr="005401D2" w:rsidRDefault="00313555" w:rsidP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"Чтение с увлечением"</w:t>
            </w:r>
          </w:p>
        </w:tc>
        <w:tc>
          <w:tcPr>
            <w:tcW w:w="1264" w:type="dxa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4" w:type="dxa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4" w:type="dxa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6" w:type="dxa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7" w:type="dxa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13555" w:rsidRPr="005401D2" w:rsidTr="00313555">
        <w:tc>
          <w:tcPr>
            <w:tcW w:w="3577" w:type="dxa"/>
            <w:shd w:val="clear" w:color="auto" w:fill="00FF00"/>
          </w:tcPr>
          <w:p w:rsidR="00313555" w:rsidRPr="005401D2" w:rsidRDefault="00313555" w:rsidP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64" w:type="dxa"/>
            <w:shd w:val="clear" w:color="auto" w:fill="00FF00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4" w:type="dxa"/>
            <w:shd w:val="clear" w:color="auto" w:fill="00FF00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4" w:type="dxa"/>
            <w:shd w:val="clear" w:color="auto" w:fill="00FF00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6" w:type="dxa"/>
            <w:shd w:val="clear" w:color="auto" w:fill="00FF00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7" w:type="dxa"/>
            <w:shd w:val="clear" w:color="auto" w:fill="00FF00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13555" w:rsidRPr="005401D2" w:rsidTr="00313555">
        <w:tc>
          <w:tcPr>
            <w:tcW w:w="3577" w:type="dxa"/>
            <w:shd w:val="clear" w:color="auto" w:fill="00FF00"/>
          </w:tcPr>
          <w:p w:rsidR="00313555" w:rsidRPr="005401D2" w:rsidRDefault="00313555" w:rsidP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ИТОГО недельная нагрузка</w:t>
            </w:r>
          </w:p>
        </w:tc>
        <w:tc>
          <w:tcPr>
            <w:tcW w:w="1264" w:type="dxa"/>
            <w:shd w:val="clear" w:color="auto" w:fill="00FF00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264" w:type="dxa"/>
            <w:shd w:val="clear" w:color="auto" w:fill="00FF00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64" w:type="dxa"/>
            <w:shd w:val="clear" w:color="auto" w:fill="00FF00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66" w:type="dxa"/>
            <w:shd w:val="clear" w:color="auto" w:fill="00FF00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97" w:type="dxa"/>
            <w:shd w:val="clear" w:color="auto" w:fill="00FF00"/>
          </w:tcPr>
          <w:p w:rsidR="00313555" w:rsidRPr="005401D2" w:rsidRDefault="00061C4A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313555" w:rsidRPr="005401D2" w:rsidTr="00313555">
        <w:tc>
          <w:tcPr>
            <w:tcW w:w="3577" w:type="dxa"/>
            <w:shd w:val="clear" w:color="auto" w:fill="FCE3FC"/>
          </w:tcPr>
          <w:p w:rsidR="00313555" w:rsidRPr="005401D2" w:rsidRDefault="00313555" w:rsidP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Количество учебных недель</w:t>
            </w:r>
          </w:p>
        </w:tc>
        <w:tc>
          <w:tcPr>
            <w:tcW w:w="1264" w:type="dxa"/>
            <w:shd w:val="clear" w:color="auto" w:fill="FCE3FC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264" w:type="dxa"/>
            <w:shd w:val="clear" w:color="auto" w:fill="FCE3FC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264" w:type="dxa"/>
            <w:shd w:val="clear" w:color="auto" w:fill="FCE3FC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266" w:type="dxa"/>
            <w:shd w:val="clear" w:color="auto" w:fill="FCE3FC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497" w:type="dxa"/>
            <w:shd w:val="clear" w:color="auto" w:fill="FCE3FC"/>
          </w:tcPr>
          <w:p w:rsidR="00313555" w:rsidRPr="005401D2" w:rsidRDefault="00061C4A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</w:tr>
      <w:tr w:rsidR="00313555" w:rsidRPr="005401D2" w:rsidTr="00313555">
        <w:tc>
          <w:tcPr>
            <w:tcW w:w="3577" w:type="dxa"/>
            <w:shd w:val="clear" w:color="auto" w:fill="FCE3FC"/>
          </w:tcPr>
          <w:p w:rsidR="00313555" w:rsidRPr="005401D2" w:rsidRDefault="00313555" w:rsidP="00313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Всего часов в год</w:t>
            </w:r>
          </w:p>
        </w:tc>
        <w:tc>
          <w:tcPr>
            <w:tcW w:w="1264" w:type="dxa"/>
            <w:shd w:val="clear" w:color="auto" w:fill="FCE3FC"/>
          </w:tcPr>
          <w:p w:rsidR="00313555" w:rsidRPr="00146E3F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146E3F">
              <w:rPr>
                <w:rFonts w:ascii="Times New Roman" w:hAnsi="Times New Roman" w:cs="Times New Roman"/>
                <w:sz w:val="28"/>
                <w:szCs w:val="28"/>
              </w:rPr>
              <w:t xml:space="preserve"> 693</w:t>
            </w:r>
          </w:p>
        </w:tc>
        <w:tc>
          <w:tcPr>
            <w:tcW w:w="1264" w:type="dxa"/>
            <w:shd w:val="clear" w:color="auto" w:fill="FCE3FC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  <w:tc>
          <w:tcPr>
            <w:tcW w:w="1264" w:type="dxa"/>
            <w:shd w:val="clear" w:color="auto" w:fill="FCE3FC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  <w:tc>
          <w:tcPr>
            <w:tcW w:w="1266" w:type="dxa"/>
            <w:shd w:val="clear" w:color="auto" w:fill="FCE3FC"/>
          </w:tcPr>
          <w:p w:rsidR="00313555" w:rsidRPr="005401D2" w:rsidRDefault="00313555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1D2"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  <w:tc>
          <w:tcPr>
            <w:tcW w:w="1497" w:type="dxa"/>
            <w:shd w:val="clear" w:color="auto" w:fill="FCE3FC"/>
          </w:tcPr>
          <w:p w:rsidR="00313555" w:rsidRPr="005401D2" w:rsidRDefault="00061C4A" w:rsidP="00313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3039</w:t>
            </w:r>
          </w:p>
        </w:tc>
      </w:tr>
    </w:tbl>
    <w:p w:rsidR="00040E7F" w:rsidRDefault="007B7F92">
      <w:r>
        <w:br w:type="page"/>
      </w:r>
    </w:p>
    <w:p w:rsidR="00F95C13" w:rsidRDefault="0070090A" w:rsidP="0070090A">
      <w:pPr>
        <w:jc w:val="center"/>
        <w:rPr>
          <w:rFonts w:asciiTheme="majorBidi" w:hAnsiTheme="majorBidi" w:cstheme="majorBidi"/>
          <w:sz w:val="28"/>
          <w:szCs w:val="28"/>
        </w:rPr>
      </w:pPr>
      <w:r w:rsidRPr="005401D2">
        <w:rPr>
          <w:rFonts w:asciiTheme="majorBidi" w:hAnsiTheme="majorBidi" w:cstheme="majorBidi"/>
          <w:sz w:val="28"/>
          <w:szCs w:val="28"/>
        </w:rPr>
        <w:lastRenderedPageBreak/>
        <w:t>Муниципальное бюджетное общеобразовательное учреждение</w:t>
      </w:r>
    </w:p>
    <w:p w:rsidR="0070090A" w:rsidRDefault="0070090A" w:rsidP="0070090A">
      <w:pPr>
        <w:jc w:val="center"/>
        <w:rPr>
          <w:rFonts w:asciiTheme="majorBidi" w:hAnsiTheme="majorBidi" w:cstheme="majorBidi"/>
          <w:sz w:val="28"/>
          <w:szCs w:val="28"/>
        </w:rPr>
      </w:pPr>
      <w:r w:rsidRPr="005401D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5401D2">
        <w:rPr>
          <w:rFonts w:asciiTheme="majorBidi" w:hAnsiTheme="majorBidi" w:cstheme="majorBidi"/>
          <w:sz w:val="28"/>
          <w:szCs w:val="28"/>
        </w:rPr>
        <w:t>Хорошевская</w:t>
      </w:r>
      <w:proofErr w:type="spellEnd"/>
      <w:r w:rsidRPr="005401D2">
        <w:rPr>
          <w:rFonts w:asciiTheme="majorBidi" w:hAnsiTheme="majorBidi" w:cstheme="majorBidi"/>
          <w:sz w:val="28"/>
          <w:szCs w:val="28"/>
        </w:rPr>
        <w:t xml:space="preserve"> основная общеобразовательная школа</w:t>
      </w:r>
    </w:p>
    <w:p w:rsidR="0070090A" w:rsidRPr="00E8602F" w:rsidRDefault="0070090A" w:rsidP="0070090A">
      <w:pPr>
        <w:jc w:val="center"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</w:p>
    <w:p w:rsidR="0070090A" w:rsidRPr="005401D2" w:rsidRDefault="0070090A" w:rsidP="0070090A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6"/>
        <w:gridCol w:w="2808"/>
        <w:gridCol w:w="4248"/>
      </w:tblGrid>
      <w:tr w:rsidR="0070090A" w:rsidRPr="006E1004" w:rsidTr="00623821">
        <w:tc>
          <w:tcPr>
            <w:tcW w:w="3273" w:type="dxa"/>
          </w:tcPr>
          <w:p w:rsidR="0070090A" w:rsidRPr="00ED22EA" w:rsidRDefault="0070090A" w:rsidP="0062382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0090A" w:rsidRPr="00ED22EA" w:rsidRDefault="0070090A" w:rsidP="0062382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D22EA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70090A" w:rsidRPr="00ED22EA" w:rsidRDefault="0070090A" w:rsidP="0062382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D22EA"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 школы</w:t>
            </w:r>
          </w:p>
          <w:p w:rsidR="0070090A" w:rsidRPr="00ED22EA" w:rsidRDefault="0070090A" w:rsidP="0062382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D22EA">
              <w:rPr>
                <w:rFonts w:asciiTheme="majorBidi" w:hAnsiTheme="majorBidi" w:cstheme="majorBidi"/>
                <w:sz w:val="24"/>
                <w:szCs w:val="24"/>
              </w:rPr>
              <w:t xml:space="preserve">протокол №1 </w:t>
            </w:r>
          </w:p>
          <w:p w:rsidR="0070090A" w:rsidRPr="00ED22EA" w:rsidRDefault="0070090A" w:rsidP="0062382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ED22EA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ED22E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“2</w:t>
            </w:r>
            <w:r w:rsidRPr="00ED22EA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ED22E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</w:t>
            </w:r>
            <w:r w:rsidRPr="00ED22EA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ED22E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:rsidR="0070090A" w:rsidRPr="00ED22EA" w:rsidRDefault="0070090A" w:rsidP="0062382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0090A" w:rsidRPr="00ED22EA" w:rsidRDefault="0070090A" w:rsidP="0062382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0090A" w:rsidRPr="00ED22EA" w:rsidRDefault="0070090A" w:rsidP="0062382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365" w:type="dxa"/>
          </w:tcPr>
          <w:p w:rsidR="0070090A" w:rsidRPr="00ED22EA" w:rsidRDefault="0070090A" w:rsidP="0062382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0090A" w:rsidRPr="00ED22EA" w:rsidRDefault="00F73498" w:rsidP="00F7349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A85DA1">
                  <wp:extent cx="2560320" cy="174371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743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090A" w:rsidRPr="006E1004" w:rsidRDefault="0070090A" w:rsidP="0070090A">
      <w:pPr>
        <w:jc w:val="center"/>
        <w:rPr>
          <w:rFonts w:asciiTheme="majorBidi" w:hAnsiTheme="majorBidi" w:cstheme="majorBidi"/>
          <w:lang w:val="en-US"/>
        </w:rPr>
      </w:pPr>
    </w:p>
    <w:p w:rsidR="0070090A" w:rsidRDefault="0070090A" w:rsidP="0070090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0090A" w:rsidRDefault="0070090A" w:rsidP="0070090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0090A" w:rsidRPr="00150418" w:rsidRDefault="0070090A" w:rsidP="0070090A">
      <w:pPr>
        <w:rPr>
          <w:rFonts w:asciiTheme="majorBidi" w:hAnsiTheme="majorBidi" w:cstheme="majorBidi"/>
          <w:b/>
          <w:sz w:val="28"/>
          <w:szCs w:val="28"/>
        </w:rPr>
      </w:pPr>
    </w:p>
    <w:p w:rsidR="0070090A" w:rsidRDefault="0070090A" w:rsidP="0070090A">
      <w:pPr>
        <w:jc w:val="center"/>
        <w:rPr>
          <w:rFonts w:ascii="Times New Roman" w:eastAsia="Times New Roman" w:hAnsi="Times New Roman" w:cs="Times New Roman"/>
          <w:b/>
          <w:color w:val="002060"/>
          <w:sz w:val="56"/>
          <w:szCs w:val="56"/>
          <w:lang w:eastAsia="ru-RU"/>
        </w:rPr>
      </w:pPr>
      <w:r w:rsidRPr="00150418">
        <w:rPr>
          <w:rFonts w:asciiTheme="majorBidi" w:hAnsiTheme="majorBidi" w:cstheme="majorBidi"/>
          <w:b/>
          <w:sz w:val="28"/>
          <w:szCs w:val="28"/>
        </w:rPr>
        <w:t>УЧЕБНЫЙ ПЛАН</w:t>
      </w:r>
      <w:r w:rsidRPr="0070090A">
        <w:rPr>
          <w:rFonts w:ascii="Times New Roman" w:eastAsia="Times New Roman" w:hAnsi="Times New Roman" w:cs="Times New Roman"/>
          <w:b/>
          <w:color w:val="002060"/>
          <w:sz w:val="56"/>
          <w:szCs w:val="56"/>
          <w:lang w:eastAsia="ru-RU"/>
        </w:rPr>
        <w:t xml:space="preserve"> </w:t>
      </w:r>
    </w:p>
    <w:p w:rsidR="0070090A" w:rsidRPr="0070090A" w:rsidRDefault="0070090A" w:rsidP="0070090A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70090A">
        <w:rPr>
          <w:rFonts w:asciiTheme="majorBidi" w:hAnsiTheme="majorBidi" w:cstheme="majorBidi"/>
          <w:b/>
          <w:sz w:val="28"/>
          <w:szCs w:val="28"/>
        </w:rPr>
        <w:t>ВНЕУРОЧНОЙ ДЕЯТЕЛЬНОСТИ</w:t>
      </w:r>
    </w:p>
    <w:p w:rsidR="0070090A" w:rsidRDefault="0070090A" w:rsidP="0070090A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70090A">
        <w:rPr>
          <w:rFonts w:asciiTheme="majorBidi" w:hAnsiTheme="majorBidi" w:cstheme="majorBidi"/>
          <w:b/>
          <w:sz w:val="28"/>
          <w:szCs w:val="28"/>
        </w:rPr>
        <w:t>обучающихся 1-4 классов</w:t>
      </w:r>
    </w:p>
    <w:p w:rsidR="00F95C13" w:rsidRPr="00150418" w:rsidRDefault="00F95C13" w:rsidP="0070090A">
      <w:pPr>
        <w:jc w:val="center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 xml:space="preserve">МБОУ </w:t>
      </w:r>
      <w:proofErr w:type="spellStart"/>
      <w:r>
        <w:rPr>
          <w:rFonts w:asciiTheme="majorBidi" w:hAnsiTheme="majorBidi" w:cstheme="majorBidi"/>
          <w:b/>
          <w:sz w:val="28"/>
          <w:szCs w:val="28"/>
        </w:rPr>
        <w:t>Хорошевская</w:t>
      </w:r>
      <w:proofErr w:type="spellEnd"/>
      <w:r>
        <w:rPr>
          <w:rFonts w:asciiTheme="majorBidi" w:hAnsiTheme="majorBidi" w:cstheme="majorBidi"/>
          <w:b/>
          <w:sz w:val="28"/>
          <w:szCs w:val="28"/>
        </w:rPr>
        <w:t xml:space="preserve"> ООШ</w:t>
      </w:r>
    </w:p>
    <w:p w:rsidR="0070090A" w:rsidRPr="00150418" w:rsidRDefault="0070090A" w:rsidP="0070090A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150418">
        <w:rPr>
          <w:rFonts w:asciiTheme="majorBidi" w:hAnsiTheme="majorBidi" w:cstheme="majorBidi"/>
          <w:b/>
          <w:sz w:val="28"/>
          <w:szCs w:val="28"/>
        </w:rPr>
        <w:t>на 202</w:t>
      </w:r>
      <w:r>
        <w:rPr>
          <w:rFonts w:asciiTheme="majorBidi" w:hAnsiTheme="majorBidi" w:cstheme="majorBidi"/>
          <w:b/>
          <w:sz w:val="28"/>
          <w:szCs w:val="28"/>
        </w:rPr>
        <w:t xml:space="preserve">6 </w:t>
      </w:r>
      <w:r w:rsidRPr="00150418">
        <w:rPr>
          <w:rFonts w:asciiTheme="majorBidi" w:hAnsiTheme="majorBidi" w:cstheme="majorBidi"/>
          <w:b/>
          <w:sz w:val="28"/>
          <w:szCs w:val="28"/>
        </w:rPr>
        <w:t>– 202</w:t>
      </w:r>
      <w:r>
        <w:rPr>
          <w:rFonts w:asciiTheme="majorBidi" w:hAnsiTheme="majorBidi" w:cstheme="majorBidi"/>
          <w:b/>
          <w:sz w:val="28"/>
          <w:szCs w:val="28"/>
        </w:rPr>
        <w:t>7</w:t>
      </w:r>
      <w:r w:rsidRPr="00150418">
        <w:rPr>
          <w:rFonts w:asciiTheme="majorBidi" w:hAnsiTheme="majorBidi" w:cstheme="majorBidi"/>
          <w:b/>
          <w:sz w:val="28"/>
          <w:szCs w:val="28"/>
        </w:rPr>
        <w:t xml:space="preserve">  учебный год</w:t>
      </w:r>
    </w:p>
    <w:p w:rsidR="0070090A" w:rsidRDefault="0070090A">
      <w:pPr>
        <w:rPr>
          <w:rFonts w:ascii="Times New Roman" w:hAnsi="Times New Roman" w:cs="Times New Roman"/>
          <w:b/>
          <w:sz w:val="28"/>
          <w:szCs w:val="28"/>
        </w:rPr>
      </w:pPr>
    </w:p>
    <w:p w:rsidR="0070090A" w:rsidRDefault="0070090A">
      <w:pPr>
        <w:rPr>
          <w:rFonts w:ascii="Times New Roman" w:hAnsi="Times New Roman" w:cs="Times New Roman"/>
          <w:b/>
          <w:sz w:val="28"/>
          <w:szCs w:val="28"/>
        </w:rPr>
      </w:pPr>
    </w:p>
    <w:p w:rsidR="00F95C13" w:rsidRDefault="00F95C13">
      <w:pPr>
        <w:rPr>
          <w:rFonts w:ascii="Times New Roman" w:hAnsi="Times New Roman" w:cs="Times New Roman"/>
          <w:b/>
          <w:sz w:val="28"/>
          <w:szCs w:val="28"/>
        </w:rPr>
      </w:pPr>
    </w:p>
    <w:p w:rsidR="00F95C13" w:rsidRDefault="00F95C13">
      <w:pPr>
        <w:rPr>
          <w:rFonts w:ascii="Times New Roman" w:hAnsi="Times New Roman" w:cs="Times New Roman"/>
          <w:b/>
          <w:sz w:val="28"/>
          <w:szCs w:val="28"/>
        </w:rPr>
      </w:pPr>
    </w:p>
    <w:p w:rsidR="00F95C13" w:rsidRDefault="00F95C13">
      <w:pPr>
        <w:rPr>
          <w:rFonts w:ascii="Times New Roman" w:hAnsi="Times New Roman" w:cs="Times New Roman"/>
          <w:b/>
          <w:sz w:val="28"/>
          <w:szCs w:val="28"/>
        </w:rPr>
      </w:pPr>
    </w:p>
    <w:p w:rsidR="00F95C13" w:rsidRDefault="00F95C13">
      <w:pPr>
        <w:rPr>
          <w:rFonts w:ascii="Times New Roman" w:hAnsi="Times New Roman" w:cs="Times New Roman"/>
          <w:b/>
          <w:sz w:val="28"/>
          <w:szCs w:val="28"/>
        </w:rPr>
      </w:pPr>
    </w:p>
    <w:p w:rsidR="00F95C13" w:rsidRDefault="00F95C13">
      <w:pPr>
        <w:rPr>
          <w:rFonts w:ascii="Times New Roman" w:hAnsi="Times New Roman" w:cs="Times New Roman"/>
          <w:b/>
          <w:sz w:val="28"/>
          <w:szCs w:val="28"/>
        </w:rPr>
      </w:pPr>
    </w:p>
    <w:p w:rsidR="00F95C13" w:rsidRDefault="00F95C13">
      <w:pPr>
        <w:rPr>
          <w:rFonts w:ascii="Times New Roman" w:hAnsi="Times New Roman" w:cs="Times New Roman"/>
          <w:b/>
          <w:sz w:val="28"/>
          <w:szCs w:val="28"/>
        </w:rPr>
      </w:pPr>
    </w:p>
    <w:p w:rsidR="00F95C13" w:rsidRDefault="00F95C13">
      <w:pPr>
        <w:rPr>
          <w:rFonts w:ascii="Times New Roman" w:hAnsi="Times New Roman" w:cs="Times New Roman"/>
          <w:b/>
          <w:sz w:val="28"/>
          <w:szCs w:val="28"/>
        </w:rPr>
      </w:pPr>
    </w:p>
    <w:p w:rsidR="00F95C13" w:rsidRDefault="00F95C13">
      <w:pPr>
        <w:rPr>
          <w:rFonts w:ascii="Times New Roman" w:hAnsi="Times New Roman" w:cs="Times New Roman"/>
          <w:b/>
          <w:sz w:val="28"/>
          <w:szCs w:val="28"/>
        </w:rPr>
      </w:pPr>
    </w:p>
    <w:p w:rsidR="00F95C13" w:rsidRPr="00F95C13" w:rsidRDefault="00F95C13" w:rsidP="00F95C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bookmark8"/>
      <w:r w:rsidRPr="00F95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  <w:bookmarkEnd w:id="1"/>
    </w:p>
    <w:p w:rsidR="00F95C13" w:rsidRDefault="00F95C13" w:rsidP="00F95C1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bookmark9"/>
    </w:p>
    <w:p w:rsidR="00F95C13" w:rsidRPr="00F95C13" w:rsidRDefault="00F95C13" w:rsidP="00F95C1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внеурочной деятельности разработан в соответствии с:</w:t>
      </w:r>
      <w:bookmarkEnd w:id="2"/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Федеральный закон от 29.12.2012 № 273-ФЗ «Об образовании в Российской Федерации»;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ФГОС НОО (приказ </w:t>
      </w:r>
      <w:proofErr w:type="spellStart"/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31.05.2021 № 286), ФГОС ООО (приказ от 31.05.2021 № 287), ФГОС СОО (приказ </w:t>
      </w:r>
      <w:proofErr w:type="spellStart"/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17.05.2012 № 413);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ФОП НОО, ООО, СОО (приказы </w:t>
      </w:r>
      <w:proofErr w:type="spellStart"/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18.05.2023 № 372, № 370, № 371) — с изменениями, внесёнными приказом от 08.10.2025 № 729;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СанПиН 1.2.3685-21 и СП 2.4.3648-20 (гигиенические требования и режим);</w:t>
      </w:r>
    </w:p>
    <w:p w:rsid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</w:t>
      </w:r>
      <w:proofErr w:type="spellStart"/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№ 845 / </w:t>
      </w:r>
      <w:proofErr w:type="spellStart"/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№ 369 от 30.07.2020 (порядок зачёта результатов, освоенных в других организациях).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Внеурочная деятельность, осуществляемая после основных учебных часов, определяет формы организации и объем внеурочной деятельности для обучающихся при освоении ими программы начального общего образования с учетом образовательных потребностей и интересов обучающихся, запросов родителей (законных представителей) несовершеннолетних обучающихся и возможностей школы.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внеурочной деятельности является обязательной частью организационного раздела основной образовательной программ, а рабочие программы внеурочной деятельности являются обязательной частью содержательного раздела основной образовательной программы.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внеурочной деятельности предусматривают активность и самостоятельность обучающихся, сочетают индивидуальную и групповую работу, обеспечивают гибкий режим занятий, переменный состав обучающихся, проектную деятельность, экскурсии, походы, деловые игры и пр.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обновленных ФГОС НОО школа обеспечивает проведение до 10 часов еженедельных занятий внеурочной деятельности (до 1350 часов на уровне начального образования).</w:t>
      </w:r>
    </w:p>
    <w:p w:rsidR="007B0701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особенностями образовательной организации и потребностями обучающихся школа не может реализовывать внеурочную деятельность с преобладанием только одной из трех моделей (Преобладание учебно-познавательной деятельности, Преобладание педагогической поддержки, Преобладание деятельности ученических сообществ и воспитательных мероприятий), а сочетает все представленные направления: 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Преобладание учебно-познавательной деятельности: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-занятия с обучающимися по углубленному изучению отдельных учебных предметов;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-занятия с обучающимися по формированию функциональной грамотности;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-занятия обучающихся с педагогами по сопровождению проектно-исследовательской деятельности.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bookmark10"/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Преобладание педагогической поддержки:</w:t>
      </w:r>
      <w:bookmarkEnd w:id="3"/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занятия обучающихся, испытывающих затруднения в освоении учебной программы;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Дополнительные занятия обучающихся, испытывающих трудности освоения языков обучения;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-специальные занятия обучающихся, испытывающих трудности в социальной коммуникации;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-специальные занятия обучающихся с ограниченными возможностями здоровья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bookmark11"/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Преобладание деятельности ученических сообществ и воспитательных мероприятий:</w:t>
      </w:r>
      <w:bookmarkEnd w:id="4"/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-занятия обучающихся с педагогами, сопровождающими деятельность детских общественных организаций и органов ученического самоуправления;</w:t>
      </w:r>
    </w:p>
    <w:p w:rsid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-занятия обучающихся в рамках циклов специально организованных внеурочных занятий, посвященных актуальным социальным и нравственным проблемам современного мира; 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-занятия обучающихся в социально-ориентированных объединениях: экологических, волонтерских, трудовых и др.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Внеурочная деятельность организуется по следующим направлениям развития личности: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Спортивно-оздоровительное;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Духовно – нравственное;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Социальное;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Общекультурное;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Общеинтеллектуальное</w:t>
      </w:r>
      <w:proofErr w:type="spellEnd"/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часов внеурочной деятельности по направлениям школа определяет самостоятельно.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расчете общего объема часов на организацию внеурочной деятельности учитываются часы аудиторных занятий по внеурочной деятельности (из расчета 10 часов в неделю) и часы, предусмотренные в рамках организации воспитательной работы с учащимися (экскурсии, соревнования, общественно полезные практики, лагеря с дневным пребыванием, посещение театров, музеев и др.).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Часы внеурочной деятельности могут быть реализованы как в течение учебной недели, так и в период каникул, в выходные и праздничные дни.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внеурочной деятельности (аудиторных занятий) на уровне начального общего образования составляет не более 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0 часов за четыре года обучения.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разработке учебного плана для 1-4 классов на 2026-2027 учебный год учитывалась материально-техническая база школы, программно-методическая обеспеченность учебного плана, подготовленность педагогического коллектива, интересы учащихся, условия социума.</w:t>
      </w:r>
    </w:p>
    <w:p w:rsidR="00F95C13" w:rsidRPr="00F95C13" w:rsidRDefault="00F95C13" w:rsidP="00F95C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95C13" w:rsidRDefault="00F95C13">
      <w:pPr>
        <w:rPr>
          <w:rFonts w:ascii="Times New Roman" w:hAnsi="Times New Roman" w:cs="Times New Roman"/>
          <w:b/>
          <w:sz w:val="28"/>
          <w:szCs w:val="28"/>
        </w:rPr>
      </w:pPr>
    </w:p>
    <w:p w:rsidR="00F95C13" w:rsidRDefault="00F95C13">
      <w:pPr>
        <w:rPr>
          <w:rFonts w:ascii="Times New Roman" w:hAnsi="Times New Roman" w:cs="Times New Roman"/>
          <w:b/>
          <w:sz w:val="28"/>
          <w:szCs w:val="28"/>
        </w:rPr>
      </w:pPr>
    </w:p>
    <w:p w:rsidR="00F95C13" w:rsidRDefault="00F95C13">
      <w:pPr>
        <w:rPr>
          <w:rFonts w:ascii="Times New Roman" w:hAnsi="Times New Roman" w:cs="Times New Roman"/>
          <w:b/>
          <w:sz w:val="28"/>
          <w:szCs w:val="28"/>
        </w:rPr>
      </w:pPr>
    </w:p>
    <w:p w:rsidR="00BF2718" w:rsidRDefault="00BF2718">
      <w:pPr>
        <w:rPr>
          <w:rFonts w:ascii="Times New Roman" w:hAnsi="Times New Roman" w:cs="Times New Roman"/>
          <w:b/>
          <w:sz w:val="28"/>
          <w:szCs w:val="28"/>
        </w:rPr>
      </w:pPr>
    </w:p>
    <w:p w:rsidR="00F95C13" w:rsidRDefault="00F95C13">
      <w:pPr>
        <w:rPr>
          <w:rFonts w:ascii="Times New Roman" w:hAnsi="Times New Roman" w:cs="Times New Roman"/>
          <w:b/>
          <w:sz w:val="28"/>
          <w:szCs w:val="28"/>
        </w:rPr>
      </w:pPr>
    </w:p>
    <w:p w:rsidR="00040E7F" w:rsidRPr="005401D2" w:rsidRDefault="007B7F92">
      <w:pPr>
        <w:rPr>
          <w:rFonts w:ascii="Times New Roman" w:hAnsi="Times New Roman" w:cs="Times New Roman"/>
          <w:sz w:val="28"/>
          <w:szCs w:val="28"/>
        </w:rPr>
      </w:pPr>
      <w:r w:rsidRPr="005401D2">
        <w:rPr>
          <w:rFonts w:ascii="Times New Roman" w:hAnsi="Times New Roman" w:cs="Times New Roman"/>
          <w:b/>
          <w:sz w:val="28"/>
          <w:szCs w:val="28"/>
        </w:rPr>
        <w:lastRenderedPageBreak/>
        <w:t>План внеурочной деятельности (недельный)</w:t>
      </w:r>
    </w:p>
    <w:p w:rsidR="00040E7F" w:rsidRPr="005401D2" w:rsidRDefault="007B7F92">
      <w:pPr>
        <w:rPr>
          <w:rFonts w:ascii="Times New Roman" w:hAnsi="Times New Roman" w:cs="Times New Roman"/>
          <w:sz w:val="28"/>
          <w:szCs w:val="28"/>
        </w:rPr>
      </w:pPr>
      <w:r w:rsidRPr="005401D2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Хорошевская основная общеобразовательная школа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628"/>
        <w:gridCol w:w="1626"/>
        <w:gridCol w:w="1626"/>
        <w:gridCol w:w="1626"/>
        <w:gridCol w:w="1626"/>
      </w:tblGrid>
      <w:tr w:rsidR="00040E7F" w:rsidRPr="00C6329C" w:rsidTr="00C6329C">
        <w:tc>
          <w:tcPr>
            <w:tcW w:w="3628" w:type="dxa"/>
            <w:vMerge w:val="restart"/>
            <w:shd w:val="clear" w:color="auto" w:fill="D9D9D9"/>
          </w:tcPr>
          <w:p w:rsidR="00040E7F" w:rsidRPr="00C6329C" w:rsidRDefault="007B7F9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b/>
                <w:sz w:val="32"/>
                <w:szCs w:val="32"/>
              </w:rPr>
              <w:t>Учебные курсы</w:t>
            </w:r>
          </w:p>
          <w:p w:rsidR="00040E7F" w:rsidRPr="00C6329C" w:rsidRDefault="00040E7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504" w:type="dxa"/>
            <w:gridSpan w:val="4"/>
            <w:shd w:val="clear" w:color="auto" w:fill="D9D9D9"/>
          </w:tcPr>
          <w:p w:rsidR="00040E7F" w:rsidRPr="00C6329C" w:rsidRDefault="007B7F9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b/>
                <w:sz w:val="32"/>
                <w:szCs w:val="32"/>
              </w:rPr>
              <w:t>Количество часов в неделю</w:t>
            </w:r>
          </w:p>
        </w:tc>
      </w:tr>
      <w:tr w:rsidR="00040E7F" w:rsidRPr="00C6329C" w:rsidTr="00C6329C">
        <w:tc>
          <w:tcPr>
            <w:tcW w:w="3628" w:type="dxa"/>
            <w:vMerge/>
          </w:tcPr>
          <w:p w:rsidR="00040E7F" w:rsidRPr="00C6329C" w:rsidRDefault="00040E7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26" w:type="dxa"/>
            <w:shd w:val="clear" w:color="auto" w:fill="D9D9D9"/>
          </w:tcPr>
          <w:p w:rsidR="00040E7F" w:rsidRPr="00C6329C" w:rsidRDefault="007B7F9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C6329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 w:rsidR="00C6329C">
              <w:rPr>
                <w:rFonts w:ascii="Times New Roman" w:hAnsi="Times New Roman" w:cs="Times New Roman"/>
                <w:b/>
                <w:sz w:val="32"/>
                <w:szCs w:val="32"/>
              </w:rPr>
              <w:t>кл</w:t>
            </w:r>
            <w:proofErr w:type="spellEnd"/>
            <w:r w:rsidR="00C6329C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  <w:tc>
          <w:tcPr>
            <w:tcW w:w="1626" w:type="dxa"/>
            <w:shd w:val="clear" w:color="auto" w:fill="D9D9D9"/>
          </w:tcPr>
          <w:p w:rsidR="00040E7F" w:rsidRPr="00C6329C" w:rsidRDefault="007B7F9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C6329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 w:rsidR="00C6329C">
              <w:rPr>
                <w:rFonts w:ascii="Times New Roman" w:hAnsi="Times New Roman" w:cs="Times New Roman"/>
                <w:b/>
                <w:sz w:val="32"/>
                <w:szCs w:val="32"/>
              </w:rPr>
              <w:t>кл</w:t>
            </w:r>
            <w:proofErr w:type="spellEnd"/>
            <w:r w:rsidR="00C6329C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  <w:tc>
          <w:tcPr>
            <w:tcW w:w="1626" w:type="dxa"/>
            <w:shd w:val="clear" w:color="auto" w:fill="D9D9D9"/>
          </w:tcPr>
          <w:p w:rsidR="00040E7F" w:rsidRPr="00C6329C" w:rsidRDefault="007B7F9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="00C6329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 w:rsidR="00C6329C">
              <w:rPr>
                <w:rFonts w:ascii="Times New Roman" w:hAnsi="Times New Roman" w:cs="Times New Roman"/>
                <w:b/>
                <w:sz w:val="32"/>
                <w:szCs w:val="32"/>
              </w:rPr>
              <w:t>кл</w:t>
            </w:r>
            <w:proofErr w:type="spellEnd"/>
            <w:r w:rsidR="00C6329C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  <w:tc>
          <w:tcPr>
            <w:tcW w:w="1626" w:type="dxa"/>
            <w:shd w:val="clear" w:color="auto" w:fill="D9D9D9"/>
          </w:tcPr>
          <w:p w:rsidR="00040E7F" w:rsidRPr="00C6329C" w:rsidRDefault="007B7F9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C6329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 w:rsidR="00C6329C">
              <w:rPr>
                <w:rFonts w:ascii="Times New Roman" w:hAnsi="Times New Roman" w:cs="Times New Roman"/>
                <w:b/>
                <w:sz w:val="32"/>
                <w:szCs w:val="32"/>
              </w:rPr>
              <w:t>кл</w:t>
            </w:r>
            <w:proofErr w:type="spellEnd"/>
            <w:r w:rsidR="00C6329C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</w:tr>
      <w:tr w:rsidR="00040E7F" w:rsidRPr="00C6329C" w:rsidTr="00C6329C">
        <w:tc>
          <w:tcPr>
            <w:tcW w:w="3628" w:type="dxa"/>
          </w:tcPr>
          <w:p w:rsidR="00040E7F" w:rsidRPr="00C6329C" w:rsidRDefault="007B7F9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"Разговор о важном"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040E7F" w:rsidRPr="00C6329C" w:rsidRDefault="007B7F9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040E7F" w:rsidRPr="00C6329C" w:rsidRDefault="007B7F9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040E7F" w:rsidRPr="00C6329C" w:rsidRDefault="007B7F9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040E7F" w:rsidRPr="00C6329C" w:rsidRDefault="007B7F9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040E7F" w:rsidRPr="00C6329C" w:rsidTr="00C6329C">
        <w:tc>
          <w:tcPr>
            <w:tcW w:w="3628" w:type="dxa"/>
          </w:tcPr>
          <w:p w:rsidR="00040E7F" w:rsidRPr="00C6329C" w:rsidRDefault="007B7F9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"Орлята России"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040E7F" w:rsidRPr="00C6329C" w:rsidRDefault="007B7F9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040E7F" w:rsidRPr="00C6329C" w:rsidRDefault="007B7F9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040E7F" w:rsidRPr="00C6329C" w:rsidRDefault="007B7F9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040E7F" w:rsidRPr="00C6329C" w:rsidRDefault="007B7F9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C6329C" w:rsidRPr="00C6329C" w:rsidTr="00C6329C">
        <w:tc>
          <w:tcPr>
            <w:tcW w:w="3628" w:type="dxa"/>
          </w:tcPr>
          <w:p w:rsidR="00C6329C" w:rsidRPr="00C6329C" w:rsidRDefault="00C6329C" w:rsidP="00C6329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"Занимательная грамматика"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ED22EA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D22EA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C6329C" w:rsidRPr="00C6329C" w:rsidTr="00C6329C">
        <w:tc>
          <w:tcPr>
            <w:tcW w:w="3628" w:type="dxa"/>
          </w:tcPr>
          <w:p w:rsidR="00C6329C" w:rsidRPr="00C6329C" w:rsidRDefault="00C6329C" w:rsidP="00C6329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"Тропа здоровья"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C6329C" w:rsidRPr="00C6329C" w:rsidTr="00C6329C">
        <w:tc>
          <w:tcPr>
            <w:tcW w:w="3628" w:type="dxa"/>
          </w:tcPr>
          <w:p w:rsidR="00C6329C" w:rsidRPr="00C6329C" w:rsidRDefault="00C6329C" w:rsidP="00C6329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"Белая ладья"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C6329C" w:rsidRPr="00C6329C" w:rsidTr="00C6329C">
        <w:tc>
          <w:tcPr>
            <w:tcW w:w="3628" w:type="dxa"/>
          </w:tcPr>
          <w:p w:rsidR="00C6329C" w:rsidRPr="00C6329C" w:rsidRDefault="00C6329C" w:rsidP="00C6329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"Мы вместе"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C6329C" w:rsidRPr="00C6329C" w:rsidTr="00C6329C">
        <w:tc>
          <w:tcPr>
            <w:tcW w:w="3628" w:type="dxa"/>
          </w:tcPr>
          <w:p w:rsidR="00C6329C" w:rsidRPr="00C6329C" w:rsidRDefault="00C6329C" w:rsidP="00C6329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ФГ "Читаем, считаем, наблюдаем"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C6329C" w:rsidRPr="00C6329C" w:rsidTr="00C6329C">
        <w:tc>
          <w:tcPr>
            <w:tcW w:w="3628" w:type="dxa"/>
          </w:tcPr>
          <w:p w:rsidR="00C6329C" w:rsidRPr="00C6329C" w:rsidRDefault="00C6329C" w:rsidP="00C6329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"</w:t>
            </w:r>
            <w:proofErr w:type="spellStart"/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Светофорик</w:t>
            </w:r>
            <w:proofErr w:type="spellEnd"/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"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C6329C" w:rsidRPr="00C6329C" w:rsidTr="00C6329C">
        <w:tc>
          <w:tcPr>
            <w:tcW w:w="3628" w:type="dxa"/>
          </w:tcPr>
          <w:p w:rsidR="0070497C" w:rsidRPr="00ED22EA" w:rsidRDefault="0070497C" w:rsidP="00C6329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D22EA">
              <w:rPr>
                <w:rFonts w:ascii="Times New Roman" w:hAnsi="Times New Roman" w:cs="Times New Roman"/>
                <w:sz w:val="32"/>
                <w:szCs w:val="32"/>
              </w:rPr>
              <w:t>"Край родной</w:t>
            </w:r>
            <w:r w:rsidR="00934E56" w:rsidRPr="00ED22EA">
              <w:rPr>
                <w:rFonts w:ascii="Times New Roman" w:hAnsi="Times New Roman" w:cs="Times New Roman"/>
                <w:sz w:val="32"/>
                <w:szCs w:val="32"/>
              </w:rPr>
              <w:t>"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C6329C" w:rsidRPr="00C6329C" w:rsidTr="00C6329C">
        <w:tc>
          <w:tcPr>
            <w:tcW w:w="3628" w:type="dxa"/>
          </w:tcPr>
          <w:p w:rsidR="00C6329C" w:rsidRPr="00C6329C" w:rsidRDefault="00C6329C" w:rsidP="00C6329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"Путь к финансовой грамотности"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ED22EA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D22EA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C6329C" w:rsidRPr="00C6329C" w:rsidTr="00C6329C">
        <w:tc>
          <w:tcPr>
            <w:tcW w:w="3628" w:type="dxa"/>
          </w:tcPr>
          <w:p w:rsidR="00C6329C" w:rsidRPr="00C6329C" w:rsidRDefault="00C6329C" w:rsidP="00C6329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"Веселые нотки"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C6329C" w:rsidRPr="00C6329C" w:rsidTr="00C6329C">
        <w:tc>
          <w:tcPr>
            <w:tcW w:w="3628" w:type="dxa"/>
          </w:tcPr>
          <w:p w:rsidR="00C6329C" w:rsidRPr="00C6329C" w:rsidRDefault="00C6329C" w:rsidP="00BF271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"</w:t>
            </w:r>
            <w:r w:rsidR="00BF2718">
              <w:rPr>
                <w:rFonts w:ascii="Times New Roman" w:hAnsi="Times New Roman" w:cs="Times New Roman"/>
                <w:sz w:val="32"/>
                <w:szCs w:val="32"/>
              </w:rPr>
              <w:t>Донские</w:t>
            </w: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 xml:space="preserve"> игры"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F7CAAC" w:themeFill="accent2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626" w:type="dxa"/>
            <w:shd w:val="clear" w:color="auto" w:fill="B4C6E7" w:themeFill="accent5" w:themeFillTint="66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C6329C" w:rsidRPr="00C6329C" w:rsidTr="00C6329C">
        <w:tc>
          <w:tcPr>
            <w:tcW w:w="3628" w:type="dxa"/>
            <w:shd w:val="clear" w:color="auto" w:fill="00FF00"/>
          </w:tcPr>
          <w:p w:rsidR="00C6329C" w:rsidRPr="00C6329C" w:rsidRDefault="00C6329C" w:rsidP="00C6329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ИТОГО недельная нагрузка</w:t>
            </w:r>
          </w:p>
        </w:tc>
        <w:tc>
          <w:tcPr>
            <w:tcW w:w="1626" w:type="dxa"/>
            <w:shd w:val="clear" w:color="auto" w:fill="00FF00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626" w:type="dxa"/>
            <w:shd w:val="clear" w:color="auto" w:fill="00FF00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626" w:type="dxa"/>
            <w:shd w:val="clear" w:color="auto" w:fill="00FF00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626" w:type="dxa"/>
            <w:shd w:val="clear" w:color="auto" w:fill="00FF00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</w:tr>
      <w:tr w:rsidR="00C6329C" w:rsidRPr="00C6329C" w:rsidTr="00C6329C">
        <w:tc>
          <w:tcPr>
            <w:tcW w:w="3628" w:type="dxa"/>
            <w:shd w:val="clear" w:color="auto" w:fill="00FF00"/>
          </w:tcPr>
          <w:p w:rsidR="00C6329C" w:rsidRPr="00C6329C" w:rsidRDefault="00C6329C" w:rsidP="00C6329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252" w:type="dxa"/>
            <w:gridSpan w:val="2"/>
            <w:shd w:val="clear" w:color="auto" w:fill="00FF00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10</w:t>
            </w:r>
          </w:p>
        </w:tc>
        <w:tc>
          <w:tcPr>
            <w:tcW w:w="3252" w:type="dxa"/>
            <w:gridSpan w:val="2"/>
            <w:shd w:val="clear" w:color="auto" w:fill="00FF00"/>
          </w:tcPr>
          <w:p w:rsidR="00C6329C" w:rsidRPr="00C6329C" w:rsidRDefault="00C6329C" w:rsidP="00C6329C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C6329C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10</w:t>
            </w:r>
          </w:p>
        </w:tc>
      </w:tr>
    </w:tbl>
    <w:p w:rsidR="007B7F92" w:rsidRPr="005401D2" w:rsidRDefault="007B7F92">
      <w:pPr>
        <w:rPr>
          <w:sz w:val="28"/>
          <w:szCs w:val="28"/>
        </w:rPr>
      </w:pPr>
    </w:p>
    <w:sectPr w:rsidR="007B7F92" w:rsidRPr="005401D2" w:rsidSect="00313555">
      <w:pgSz w:w="11900" w:h="16820"/>
      <w:pgMar w:top="1134" w:right="1134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A7B4678"/>
    <w:multiLevelType w:val="hybridMultilevel"/>
    <w:tmpl w:val="74E4DB5C"/>
    <w:lvl w:ilvl="0" w:tplc="E7821CD0">
      <w:numFmt w:val="bullet"/>
      <w:lvlText w:val="-"/>
      <w:lvlJc w:val="left"/>
      <w:pPr>
        <w:ind w:left="28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340E90">
      <w:numFmt w:val="bullet"/>
      <w:lvlText w:val="-"/>
      <w:lvlJc w:val="left"/>
      <w:pPr>
        <w:ind w:left="283" w:hanging="216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2" w:tplc="F482E9DC">
      <w:numFmt w:val="bullet"/>
      <w:lvlText w:val="•"/>
      <w:lvlJc w:val="left"/>
      <w:pPr>
        <w:ind w:left="864" w:hanging="29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 w:tplc="46FC8E88">
      <w:numFmt w:val="bullet"/>
      <w:lvlText w:val="•"/>
      <w:lvlJc w:val="left"/>
      <w:pPr>
        <w:ind w:left="3095" w:hanging="298"/>
      </w:pPr>
      <w:rPr>
        <w:rFonts w:hint="default"/>
        <w:lang w:val="ru-RU" w:eastAsia="en-US" w:bidi="ar-SA"/>
      </w:rPr>
    </w:lvl>
    <w:lvl w:ilvl="4" w:tplc="6A1C0E66">
      <w:numFmt w:val="bullet"/>
      <w:lvlText w:val="•"/>
      <w:lvlJc w:val="left"/>
      <w:pPr>
        <w:ind w:left="4212" w:hanging="298"/>
      </w:pPr>
      <w:rPr>
        <w:rFonts w:hint="default"/>
        <w:lang w:val="ru-RU" w:eastAsia="en-US" w:bidi="ar-SA"/>
      </w:rPr>
    </w:lvl>
    <w:lvl w:ilvl="5" w:tplc="B2446D4A">
      <w:numFmt w:val="bullet"/>
      <w:lvlText w:val="•"/>
      <w:lvlJc w:val="left"/>
      <w:pPr>
        <w:ind w:left="5330" w:hanging="298"/>
      </w:pPr>
      <w:rPr>
        <w:rFonts w:hint="default"/>
        <w:lang w:val="ru-RU" w:eastAsia="en-US" w:bidi="ar-SA"/>
      </w:rPr>
    </w:lvl>
    <w:lvl w:ilvl="6" w:tplc="4D74DA52">
      <w:numFmt w:val="bullet"/>
      <w:lvlText w:val="•"/>
      <w:lvlJc w:val="left"/>
      <w:pPr>
        <w:ind w:left="6447" w:hanging="298"/>
      </w:pPr>
      <w:rPr>
        <w:rFonts w:hint="default"/>
        <w:lang w:val="ru-RU" w:eastAsia="en-US" w:bidi="ar-SA"/>
      </w:rPr>
    </w:lvl>
    <w:lvl w:ilvl="7" w:tplc="25E0755A">
      <w:numFmt w:val="bullet"/>
      <w:lvlText w:val="•"/>
      <w:lvlJc w:val="left"/>
      <w:pPr>
        <w:ind w:left="7565" w:hanging="298"/>
      </w:pPr>
      <w:rPr>
        <w:rFonts w:hint="default"/>
        <w:lang w:val="ru-RU" w:eastAsia="en-US" w:bidi="ar-SA"/>
      </w:rPr>
    </w:lvl>
    <w:lvl w:ilvl="8" w:tplc="598850E2">
      <w:numFmt w:val="bullet"/>
      <w:lvlText w:val="•"/>
      <w:lvlJc w:val="left"/>
      <w:pPr>
        <w:ind w:left="8682" w:hanging="298"/>
      </w:pPr>
      <w:rPr>
        <w:rFonts w:hint="default"/>
        <w:lang w:val="ru-RU" w:eastAsia="en-US" w:bidi="ar-SA"/>
      </w:rPr>
    </w:lvl>
  </w:abstractNum>
  <w:abstractNum w:abstractNumId="5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3E28"/>
    <w:rsid w:val="00007DBB"/>
    <w:rsid w:val="00040E7F"/>
    <w:rsid w:val="000454DE"/>
    <w:rsid w:val="00052FF9"/>
    <w:rsid w:val="00061C4A"/>
    <w:rsid w:val="00093781"/>
    <w:rsid w:val="000A07A9"/>
    <w:rsid w:val="000C3476"/>
    <w:rsid w:val="000F4598"/>
    <w:rsid w:val="0010613A"/>
    <w:rsid w:val="00112D88"/>
    <w:rsid w:val="001440F4"/>
    <w:rsid w:val="00146E3F"/>
    <w:rsid w:val="00150418"/>
    <w:rsid w:val="0015448F"/>
    <w:rsid w:val="001A682B"/>
    <w:rsid w:val="001A68E1"/>
    <w:rsid w:val="001A719B"/>
    <w:rsid w:val="001A75C4"/>
    <w:rsid w:val="001A779A"/>
    <w:rsid w:val="001B1213"/>
    <w:rsid w:val="001B4302"/>
    <w:rsid w:val="00217E91"/>
    <w:rsid w:val="00226645"/>
    <w:rsid w:val="00270402"/>
    <w:rsid w:val="002A12FF"/>
    <w:rsid w:val="002A5D25"/>
    <w:rsid w:val="002E245D"/>
    <w:rsid w:val="0030678A"/>
    <w:rsid w:val="0031079C"/>
    <w:rsid w:val="00313555"/>
    <w:rsid w:val="003410AA"/>
    <w:rsid w:val="00344318"/>
    <w:rsid w:val="003746B2"/>
    <w:rsid w:val="00374FEA"/>
    <w:rsid w:val="003963BA"/>
    <w:rsid w:val="003A7E5F"/>
    <w:rsid w:val="003B66D6"/>
    <w:rsid w:val="003C7983"/>
    <w:rsid w:val="003E0864"/>
    <w:rsid w:val="003E617D"/>
    <w:rsid w:val="004002DE"/>
    <w:rsid w:val="004141D3"/>
    <w:rsid w:val="0041494E"/>
    <w:rsid w:val="004168CD"/>
    <w:rsid w:val="0043527D"/>
    <w:rsid w:val="004457FE"/>
    <w:rsid w:val="00446614"/>
    <w:rsid w:val="004652A1"/>
    <w:rsid w:val="00467EF7"/>
    <w:rsid w:val="00473B54"/>
    <w:rsid w:val="004A5E74"/>
    <w:rsid w:val="004B1542"/>
    <w:rsid w:val="004D168C"/>
    <w:rsid w:val="004E028C"/>
    <w:rsid w:val="004E4A78"/>
    <w:rsid w:val="004F49A2"/>
    <w:rsid w:val="00502D31"/>
    <w:rsid w:val="005401D2"/>
    <w:rsid w:val="00543B77"/>
    <w:rsid w:val="00551CAE"/>
    <w:rsid w:val="00564E8B"/>
    <w:rsid w:val="005B15BC"/>
    <w:rsid w:val="005C2497"/>
    <w:rsid w:val="00613F43"/>
    <w:rsid w:val="0061648B"/>
    <w:rsid w:val="00620C9A"/>
    <w:rsid w:val="00641000"/>
    <w:rsid w:val="00646DC6"/>
    <w:rsid w:val="006560B5"/>
    <w:rsid w:val="00665E27"/>
    <w:rsid w:val="006A6072"/>
    <w:rsid w:val="006B6902"/>
    <w:rsid w:val="006C21C9"/>
    <w:rsid w:val="006D6035"/>
    <w:rsid w:val="006E1004"/>
    <w:rsid w:val="0070090A"/>
    <w:rsid w:val="007031A8"/>
    <w:rsid w:val="0070497C"/>
    <w:rsid w:val="00726C01"/>
    <w:rsid w:val="00752EAB"/>
    <w:rsid w:val="00771952"/>
    <w:rsid w:val="00787163"/>
    <w:rsid w:val="007B0701"/>
    <w:rsid w:val="007B5622"/>
    <w:rsid w:val="007B7F92"/>
    <w:rsid w:val="007C4D43"/>
    <w:rsid w:val="007E7965"/>
    <w:rsid w:val="00806306"/>
    <w:rsid w:val="0081324A"/>
    <w:rsid w:val="008448FF"/>
    <w:rsid w:val="008632FA"/>
    <w:rsid w:val="00867A69"/>
    <w:rsid w:val="008829BA"/>
    <w:rsid w:val="00893CE9"/>
    <w:rsid w:val="008B4198"/>
    <w:rsid w:val="00934E56"/>
    <w:rsid w:val="00943325"/>
    <w:rsid w:val="00963708"/>
    <w:rsid w:val="0099304C"/>
    <w:rsid w:val="00996DF6"/>
    <w:rsid w:val="009B229E"/>
    <w:rsid w:val="009B62AF"/>
    <w:rsid w:val="009B6A45"/>
    <w:rsid w:val="009F18D3"/>
    <w:rsid w:val="009F4C94"/>
    <w:rsid w:val="00A139CB"/>
    <w:rsid w:val="00A227C0"/>
    <w:rsid w:val="00A55E1E"/>
    <w:rsid w:val="00A76A07"/>
    <w:rsid w:val="00A77598"/>
    <w:rsid w:val="00A91AB9"/>
    <w:rsid w:val="00A96C90"/>
    <w:rsid w:val="00AB3E28"/>
    <w:rsid w:val="00AB6EA5"/>
    <w:rsid w:val="00AE6EC3"/>
    <w:rsid w:val="00AF55C5"/>
    <w:rsid w:val="00B078E7"/>
    <w:rsid w:val="00B47A20"/>
    <w:rsid w:val="00B47E19"/>
    <w:rsid w:val="00B54321"/>
    <w:rsid w:val="00B645AA"/>
    <w:rsid w:val="00B64ADE"/>
    <w:rsid w:val="00B81C13"/>
    <w:rsid w:val="00B91E96"/>
    <w:rsid w:val="00BA255F"/>
    <w:rsid w:val="00BA56FA"/>
    <w:rsid w:val="00BA6E11"/>
    <w:rsid w:val="00BB5583"/>
    <w:rsid w:val="00BB6ED6"/>
    <w:rsid w:val="00BE0CF4"/>
    <w:rsid w:val="00BE3D68"/>
    <w:rsid w:val="00BF0C5B"/>
    <w:rsid w:val="00BF2718"/>
    <w:rsid w:val="00C07722"/>
    <w:rsid w:val="00C10C42"/>
    <w:rsid w:val="00C300D7"/>
    <w:rsid w:val="00C521EF"/>
    <w:rsid w:val="00C6329C"/>
    <w:rsid w:val="00C675D0"/>
    <w:rsid w:val="00C70729"/>
    <w:rsid w:val="00C72A73"/>
    <w:rsid w:val="00C91579"/>
    <w:rsid w:val="00CA5D63"/>
    <w:rsid w:val="00CB6C10"/>
    <w:rsid w:val="00D06BDD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579EA"/>
    <w:rsid w:val="00E7055D"/>
    <w:rsid w:val="00E831EA"/>
    <w:rsid w:val="00E95A8F"/>
    <w:rsid w:val="00EA1496"/>
    <w:rsid w:val="00ED22EA"/>
    <w:rsid w:val="00EE0C26"/>
    <w:rsid w:val="00EE29E9"/>
    <w:rsid w:val="00F22BB1"/>
    <w:rsid w:val="00F23C59"/>
    <w:rsid w:val="00F35982"/>
    <w:rsid w:val="00F417A7"/>
    <w:rsid w:val="00F41C65"/>
    <w:rsid w:val="00F45C80"/>
    <w:rsid w:val="00F548AD"/>
    <w:rsid w:val="00F60A00"/>
    <w:rsid w:val="00F70460"/>
    <w:rsid w:val="00F73498"/>
    <w:rsid w:val="00F73DCA"/>
    <w:rsid w:val="00F75A7C"/>
    <w:rsid w:val="00F93659"/>
    <w:rsid w:val="00F95C13"/>
    <w:rsid w:val="00FB2281"/>
    <w:rsid w:val="00FC2435"/>
    <w:rsid w:val="00FD7A4F"/>
    <w:rsid w:val="00FD7B0E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4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64DEE-7A9D-4ED7-8CD8-AC047DE29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9</Pages>
  <Words>1954</Words>
  <Characters>11141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</cp:lastModifiedBy>
  <cp:revision>29</cp:revision>
  <cp:lastPrinted>2025-08-11T06:49:00Z</cp:lastPrinted>
  <dcterms:created xsi:type="dcterms:W3CDTF">2023-04-17T10:52:00Z</dcterms:created>
  <dcterms:modified xsi:type="dcterms:W3CDTF">2026-10-08T11:09:00Z</dcterms:modified>
</cp:coreProperties>
</file>