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44E" w:rsidRDefault="001A141F" w:rsidP="0060019E">
      <w:pPr>
        <w:pStyle w:val="a4"/>
        <w:spacing w:before="72"/>
        <w:ind w:firstLine="432"/>
        <w:jc w:val="center"/>
      </w:pPr>
      <w:bookmarkStart w:id="0" w:name="_GoBack"/>
      <w:r>
        <w:t>Перечень материально-технического оборудования, используемого при</w:t>
      </w:r>
      <w:r>
        <w:rPr>
          <w:spacing w:val="-11"/>
        </w:rPr>
        <w:t xml:space="preserve"> </w:t>
      </w:r>
      <w:r>
        <w:t>проведении</w:t>
      </w:r>
      <w:r>
        <w:rPr>
          <w:spacing w:val="-7"/>
        </w:rPr>
        <w:t xml:space="preserve"> </w:t>
      </w:r>
      <w:r>
        <w:t>школьного</w:t>
      </w:r>
      <w:r>
        <w:rPr>
          <w:spacing w:val="-13"/>
        </w:rPr>
        <w:t xml:space="preserve"> </w:t>
      </w:r>
      <w:r>
        <w:t>этапа</w:t>
      </w:r>
      <w:r>
        <w:rPr>
          <w:spacing w:val="-9"/>
        </w:rPr>
        <w:t xml:space="preserve"> </w:t>
      </w:r>
      <w:r>
        <w:t>всероссийской</w:t>
      </w:r>
      <w:r>
        <w:rPr>
          <w:spacing w:val="-7"/>
        </w:rPr>
        <w:t xml:space="preserve"> </w:t>
      </w:r>
      <w:r>
        <w:t>олимпиады</w:t>
      </w:r>
      <w:r>
        <w:rPr>
          <w:spacing w:val="-10"/>
        </w:rPr>
        <w:t xml:space="preserve"> </w:t>
      </w:r>
      <w:r>
        <w:t>школьников</w:t>
      </w:r>
    </w:p>
    <w:p w:rsidR="005554B7" w:rsidRDefault="001A141F" w:rsidP="0060019E">
      <w:pPr>
        <w:pStyle w:val="a4"/>
        <w:ind w:left="3514" w:right="1252"/>
        <w:jc w:val="center"/>
      </w:pPr>
      <w:r>
        <w:t>по</w:t>
      </w:r>
      <w:r>
        <w:rPr>
          <w:spacing w:val="-10"/>
        </w:rPr>
        <w:t xml:space="preserve"> </w:t>
      </w:r>
      <w:r w:rsidR="005554B7">
        <w:t xml:space="preserve"> </w:t>
      </w:r>
      <w:r>
        <w:rPr>
          <w:spacing w:val="-6"/>
        </w:rPr>
        <w:t xml:space="preserve"> </w:t>
      </w:r>
      <w:r>
        <w:t>общеобразовательным</w:t>
      </w:r>
      <w:r>
        <w:rPr>
          <w:spacing w:val="-4"/>
        </w:rPr>
        <w:t xml:space="preserve"> </w:t>
      </w:r>
      <w:r>
        <w:t>предметам</w:t>
      </w:r>
      <w:r>
        <w:rPr>
          <w:spacing w:val="-4"/>
        </w:rPr>
        <w:t xml:space="preserve"> </w:t>
      </w:r>
      <w:r>
        <w:t>в</w:t>
      </w:r>
    </w:p>
    <w:p w:rsidR="00CE344E" w:rsidRDefault="00B10476" w:rsidP="0060019E">
      <w:pPr>
        <w:pStyle w:val="a4"/>
        <w:ind w:left="3514" w:right="1252"/>
        <w:jc w:val="center"/>
      </w:pPr>
      <w:r>
        <w:t>МБО</w:t>
      </w:r>
      <w:r w:rsidR="005554B7">
        <w:t xml:space="preserve">У </w:t>
      </w:r>
      <w:r w:rsidR="0060019E">
        <w:t>Хорошевская О</w:t>
      </w:r>
      <w:r w:rsidR="005554B7">
        <w:t>ОШ</w:t>
      </w:r>
      <w:r w:rsidR="001A141F">
        <w:t xml:space="preserve"> в 202</w:t>
      </w:r>
      <w:r w:rsidR="00B21C5E">
        <w:t>6</w:t>
      </w:r>
      <w:r w:rsidR="001A141F">
        <w:t>/202</w:t>
      </w:r>
      <w:r w:rsidR="00B21C5E">
        <w:t>7</w:t>
      </w:r>
      <w:r w:rsidR="001A141F">
        <w:t>учебном году</w:t>
      </w:r>
    </w:p>
    <w:bookmarkEnd w:id="0"/>
    <w:p w:rsidR="00CE344E" w:rsidRDefault="00CE344E">
      <w:pPr>
        <w:pStyle w:val="a3"/>
        <w:spacing w:before="74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3688"/>
        <w:gridCol w:w="5811"/>
      </w:tblGrid>
      <w:tr w:rsidR="00CE344E">
        <w:trPr>
          <w:trHeight w:val="565"/>
        </w:trPr>
        <w:tc>
          <w:tcPr>
            <w:tcW w:w="649" w:type="dxa"/>
          </w:tcPr>
          <w:p w:rsidR="00CE344E" w:rsidRDefault="001A141F">
            <w:pPr>
              <w:pStyle w:val="TableParagraph"/>
              <w:spacing w:before="135"/>
              <w:ind w:left="1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688" w:type="dxa"/>
          </w:tcPr>
          <w:p w:rsidR="00CE344E" w:rsidRDefault="00CE344E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spacing w:line="266" w:lineRule="exact"/>
              <w:ind w:left="21" w:right="8"/>
              <w:jc w:val="center"/>
              <w:rPr>
                <w:sz w:val="24"/>
              </w:rPr>
            </w:pPr>
            <w:r>
              <w:rPr>
                <w:sz w:val="24"/>
              </w:rPr>
              <w:t>Общеобразовательный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5811" w:type="dxa"/>
          </w:tcPr>
          <w:p w:rsidR="00CE344E" w:rsidRDefault="001A141F">
            <w:pPr>
              <w:pStyle w:val="TableParagraph"/>
              <w:spacing w:before="265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Материально-техническое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оборудование</w:t>
            </w:r>
          </w:p>
        </w:tc>
      </w:tr>
      <w:tr w:rsidR="00CE344E">
        <w:trPr>
          <w:trHeight w:val="1377"/>
        </w:trPr>
        <w:tc>
          <w:tcPr>
            <w:tcW w:w="649" w:type="dxa"/>
          </w:tcPr>
          <w:p w:rsidR="00CE344E" w:rsidRDefault="00CE344E">
            <w:pPr>
              <w:pStyle w:val="TableParagraph"/>
              <w:spacing w:before="262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spacing w:before="1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88" w:type="dxa"/>
          </w:tcPr>
          <w:p w:rsidR="00CE344E" w:rsidRDefault="00CE344E">
            <w:pPr>
              <w:pStyle w:val="TableParagraph"/>
              <w:spacing w:before="262"/>
              <w:rPr>
                <w:b/>
                <w:sz w:val="24"/>
              </w:rPr>
            </w:pPr>
          </w:p>
          <w:p w:rsidR="00CE344E" w:rsidRDefault="00B10476">
            <w:pPr>
              <w:pStyle w:val="TableParagraph"/>
              <w:spacing w:before="1"/>
              <w:ind w:left="21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Немецкий </w:t>
            </w:r>
            <w:r w:rsidR="001A141F">
              <w:rPr>
                <w:spacing w:val="-4"/>
                <w:sz w:val="24"/>
              </w:rPr>
              <w:t>язык</w:t>
            </w:r>
          </w:p>
        </w:tc>
        <w:tc>
          <w:tcPr>
            <w:tcW w:w="5811" w:type="dxa"/>
          </w:tcPr>
          <w:p w:rsidR="00CE344E" w:rsidRDefault="001A141F">
            <w:pPr>
              <w:pStyle w:val="TableParagraph"/>
              <w:spacing w:before="126"/>
              <w:ind w:left="8"/>
              <w:jc w:val="both"/>
              <w:rPr>
                <w:sz w:val="24"/>
              </w:rPr>
            </w:pPr>
            <w:r>
              <w:rPr>
                <w:sz w:val="24"/>
              </w:rPr>
              <w:t>компьютер с наличием записи аудирования на рабочем столе, динамики,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количество комплектов заданий и листов ответов, запасные ручки, черновики, </w:t>
            </w:r>
            <w:r>
              <w:rPr>
                <w:spacing w:val="-4"/>
                <w:sz w:val="24"/>
              </w:rPr>
              <w:t>часы</w:t>
            </w:r>
          </w:p>
        </w:tc>
      </w:tr>
      <w:tr w:rsidR="00CE344E">
        <w:trPr>
          <w:trHeight w:val="1103"/>
        </w:trPr>
        <w:tc>
          <w:tcPr>
            <w:tcW w:w="649" w:type="dxa"/>
          </w:tcPr>
          <w:p w:rsidR="00CE344E" w:rsidRDefault="00CE344E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88" w:type="dxa"/>
          </w:tcPr>
          <w:p w:rsidR="00CE344E" w:rsidRDefault="00CE344E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5811" w:type="dxa"/>
          </w:tcPr>
          <w:p w:rsidR="00CE344E" w:rsidRDefault="001A141F">
            <w:pPr>
              <w:pStyle w:val="TableParagraph"/>
              <w:spacing w:before="265" w:line="242" w:lineRule="auto"/>
              <w:ind w:left="8"/>
              <w:rPr>
                <w:sz w:val="24"/>
              </w:rPr>
            </w:pPr>
            <w:r>
              <w:rPr>
                <w:sz w:val="24"/>
              </w:rPr>
              <w:t>необходимое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листов ответов, запасные ручки, черновики, часы</w:t>
            </w:r>
          </w:p>
        </w:tc>
      </w:tr>
      <w:tr w:rsidR="00CE344E">
        <w:trPr>
          <w:trHeight w:val="1262"/>
        </w:trPr>
        <w:tc>
          <w:tcPr>
            <w:tcW w:w="649" w:type="dxa"/>
          </w:tcPr>
          <w:p w:rsidR="00CE344E" w:rsidRDefault="00CE344E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spacing w:before="1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88" w:type="dxa"/>
          </w:tcPr>
          <w:p w:rsidR="00CE344E" w:rsidRDefault="00CE344E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spacing w:before="1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5811" w:type="dxa"/>
          </w:tcPr>
          <w:p w:rsidR="00CE344E" w:rsidRDefault="00CE344E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spacing w:before="1" w:line="237" w:lineRule="auto"/>
              <w:ind w:left="743" w:hanging="721"/>
              <w:rPr>
                <w:sz w:val="24"/>
              </w:rPr>
            </w:pPr>
            <w:r>
              <w:rPr>
                <w:sz w:val="24"/>
              </w:rPr>
              <w:t>необходимое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листов ответов, запасные ручки, черновики, часы</w:t>
            </w:r>
          </w:p>
        </w:tc>
      </w:tr>
      <w:tr w:rsidR="00CE344E">
        <w:trPr>
          <w:trHeight w:val="1651"/>
        </w:trPr>
        <w:tc>
          <w:tcPr>
            <w:tcW w:w="649" w:type="dxa"/>
          </w:tcPr>
          <w:p w:rsidR="00CE344E" w:rsidRDefault="00CE344E">
            <w:pPr>
              <w:pStyle w:val="TableParagraph"/>
              <w:rPr>
                <w:b/>
                <w:sz w:val="24"/>
              </w:rPr>
            </w:pPr>
          </w:p>
          <w:p w:rsidR="00CE344E" w:rsidRDefault="00CE344E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88" w:type="dxa"/>
          </w:tcPr>
          <w:p w:rsidR="00CE344E" w:rsidRDefault="00CE344E">
            <w:pPr>
              <w:pStyle w:val="TableParagraph"/>
              <w:rPr>
                <w:b/>
                <w:sz w:val="24"/>
              </w:rPr>
            </w:pPr>
          </w:p>
          <w:p w:rsidR="00CE344E" w:rsidRDefault="00CE344E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21" w:righ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5811" w:type="dxa"/>
          </w:tcPr>
          <w:p w:rsidR="00CE344E" w:rsidRDefault="00CE344E">
            <w:pPr>
              <w:pStyle w:val="TableParagraph"/>
              <w:spacing w:before="263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spacing w:line="242" w:lineRule="auto"/>
              <w:ind w:left="8"/>
              <w:rPr>
                <w:sz w:val="24"/>
              </w:rPr>
            </w:pPr>
            <w:r>
              <w:rPr>
                <w:sz w:val="24"/>
              </w:rPr>
              <w:t>часы,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запасное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комплектов заданий и листов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ответов, запасные ручки, черновики</w:t>
            </w:r>
          </w:p>
        </w:tc>
      </w:tr>
      <w:tr w:rsidR="00CE344E">
        <w:trPr>
          <w:trHeight w:val="1238"/>
        </w:trPr>
        <w:tc>
          <w:tcPr>
            <w:tcW w:w="649" w:type="dxa"/>
          </w:tcPr>
          <w:p w:rsidR="00CE344E" w:rsidRDefault="00CE344E">
            <w:pPr>
              <w:pStyle w:val="TableParagraph"/>
              <w:spacing w:before="196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688" w:type="dxa"/>
          </w:tcPr>
          <w:p w:rsidR="00CE344E" w:rsidRDefault="00CE344E">
            <w:pPr>
              <w:pStyle w:val="TableParagraph"/>
              <w:spacing w:before="196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5811" w:type="dxa"/>
          </w:tcPr>
          <w:p w:rsidR="00CE344E" w:rsidRDefault="00CE344E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spacing w:before="1" w:line="242" w:lineRule="auto"/>
              <w:ind w:left="138" w:hanging="24"/>
              <w:rPr>
                <w:sz w:val="24"/>
              </w:rPr>
            </w:pPr>
            <w:r>
              <w:rPr>
                <w:sz w:val="24"/>
              </w:rPr>
              <w:t>часы,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запасное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комплектов 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ручки, </w:t>
            </w:r>
            <w:r>
              <w:rPr>
                <w:spacing w:val="-2"/>
                <w:sz w:val="24"/>
              </w:rPr>
              <w:t>черновики</w:t>
            </w:r>
          </w:p>
        </w:tc>
      </w:tr>
      <w:tr w:rsidR="00CE344E">
        <w:trPr>
          <w:trHeight w:val="1464"/>
        </w:trPr>
        <w:tc>
          <w:tcPr>
            <w:tcW w:w="649" w:type="dxa"/>
          </w:tcPr>
          <w:p w:rsidR="00CE344E" w:rsidRDefault="00CE344E">
            <w:pPr>
              <w:pStyle w:val="TableParagraph"/>
              <w:rPr>
                <w:b/>
                <w:sz w:val="24"/>
              </w:rPr>
            </w:pPr>
          </w:p>
          <w:p w:rsidR="00CE344E" w:rsidRDefault="00CE344E">
            <w:pPr>
              <w:pStyle w:val="TableParagraph"/>
              <w:spacing w:before="30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688" w:type="dxa"/>
          </w:tcPr>
          <w:p w:rsidR="00CE344E" w:rsidRDefault="00CE344E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E344E" w:rsidRDefault="005554B7">
            <w:pPr>
              <w:pStyle w:val="TableParagraph"/>
              <w:ind w:left="849" w:right="709" w:hanging="121"/>
              <w:rPr>
                <w:sz w:val="24"/>
              </w:rPr>
            </w:pPr>
            <w:r>
              <w:rPr>
                <w:sz w:val="24"/>
              </w:rPr>
              <w:t>ОБЗР</w:t>
            </w:r>
          </w:p>
        </w:tc>
        <w:tc>
          <w:tcPr>
            <w:tcW w:w="5811" w:type="dxa"/>
          </w:tcPr>
          <w:p w:rsidR="00CE344E" w:rsidRDefault="00CE344E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243" w:hanging="82"/>
              <w:rPr>
                <w:sz w:val="24"/>
              </w:rPr>
            </w:pPr>
            <w:r>
              <w:rPr>
                <w:sz w:val="24"/>
              </w:rPr>
              <w:t>материальная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база,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включающая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 проведения практического тура (см. Приложение 1)</w:t>
            </w:r>
          </w:p>
        </w:tc>
      </w:tr>
      <w:tr w:rsidR="00CE344E">
        <w:trPr>
          <w:trHeight w:val="1180"/>
        </w:trPr>
        <w:tc>
          <w:tcPr>
            <w:tcW w:w="649" w:type="dxa"/>
          </w:tcPr>
          <w:p w:rsidR="00CE344E" w:rsidRDefault="00CE344E">
            <w:pPr>
              <w:pStyle w:val="TableParagraph"/>
              <w:spacing w:before="166"/>
              <w:rPr>
                <w:b/>
                <w:sz w:val="24"/>
              </w:rPr>
            </w:pPr>
          </w:p>
          <w:p w:rsidR="00CE344E" w:rsidRDefault="00B10476">
            <w:pPr>
              <w:pStyle w:val="TableParagraph"/>
              <w:spacing w:before="1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  <w:r w:rsidR="001A141F">
              <w:rPr>
                <w:spacing w:val="-5"/>
                <w:sz w:val="24"/>
              </w:rPr>
              <w:t>.</w:t>
            </w:r>
          </w:p>
        </w:tc>
        <w:tc>
          <w:tcPr>
            <w:tcW w:w="3688" w:type="dxa"/>
          </w:tcPr>
          <w:p w:rsidR="00CE344E" w:rsidRDefault="00CE344E">
            <w:pPr>
              <w:pStyle w:val="TableParagraph"/>
              <w:spacing w:before="166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spacing w:before="1"/>
              <w:ind w:left="21" w:right="4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5811" w:type="dxa"/>
          </w:tcPr>
          <w:p w:rsidR="00CE344E" w:rsidRDefault="00CE344E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spacing w:line="242" w:lineRule="auto"/>
              <w:ind w:left="138" w:hanging="24"/>
              <w:rPr>
                <w:sz w:val="24"/>
              </w:rPr>
            </w:pPr>
            <w:r>
              <w:rPr>
                <w:sz w:val="24"/>
              </w:rPr>
              <w:t>часы,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запасное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комплектов заданий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ручки, </w:t>
            </w:r>
            <w:r>
              <w:rPr>
                <w:spacing w:val="-2"/>
                <w:sz w:val="24"/>
              </w:rPr>
              <w:t>черновики</w:t>
            </w:r>
          </w:p>
        </w:tc>
      </w:tr>
      <w:tr w:rsidR="00CE344E">
        <w:trPr>
          <w:trHeight w:val="1651"/>
        </w:trPr>
        <w:tc>
          <w:tcPr>
            <w:tcW w:w="649" w:type="dxa"/>
          </w:tcPr>
          <w:p w:rsidR="00CE344E" w:rsidRDefault="00CE344E">
            <w:pPr>
              <w:pStyle w:val="TableParagraph"/>
              <w:rPr>
                <w:b/>
                <w:sz w:val="24"/>
              </w:rPr>
            </w:pPr>
          </w:p>
          <w:p w:rsidR="00CE344E" w:rsidRDefault="00CE344E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E344E" w:rsidRDefault="00B10476">
            <w:pPr>
              <w:pStyle w:val="TableParagraph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  <w:r w:rsidR="001A141F">
              <w:rPr>
                <w:spacing w:val="-5"/>
                <w:sz w:val="24"/>
              </w:rPr>
              <w:t>.</w:t>
            </w:r>
          </w:p>
        </w:tc>
        <w:tc>
          <w:tcPr>
            <w:tcW w:w="3688" w:type="dxa"/>
          </w:tcPr>
          <w:p w:rsidR="00CE344E" w:rsidRDefault="00CE344E">
            <w:pPr>
              <w:pStyle w:val="TableParagraph"/>
              <w:rPr>
                <w:b/>
                <w:sz w:val="24"/>
              </w:rPr>
            </w:pPr>
          </w:p>
          <w:p w:rsidR="00CE344E" w:rsidRDefault="00CE344E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5811" w:type="dxa"/>
          </w:tcPr>
          <w:p w:rsidR="00CE344E" w:rsidRDefault="00CE344E">
            <w:pPr>
              <w:pStyle w:val="TableParagraph"/>
              <w:rPr>
                <w:b/>
                <w:sz w:val="24"/>
              </w:rPr>
            </w:pPr>
          </w:p>
          <w:p w:rsidR="00CE344E" w:rsidRDefault="00CE344E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(см.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2)</w:t>
            </w:r>
          </w:p>
        </w:tc>
      </w:tr>
    </w:tbl>
    <w:p w:rsidR="00CE344E" w:rsidRDefault="00CE344E">
      <w:pPr>
        <w:pStyle w:val="TableParagraph"/>
        <w:jc w:val="center"/>
        <w:rPr>
          <w:sz w:val="24"/>
        </w:rPr>
        <w:sectPr w:rsidR="00CE344E">
          <w:type w:val="continuous"/>
          <w:pgSz w:w="11900" w:h="16840"/>
          <w:pgMar w:top="104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3688"/>
        <w:gridCol w:w="5811"/>
      </w:tblGrid>
      <w:tr w:rsidR="00CE344E">
        <w:trPr>
          <w:trHeight w:val="1651"/>
        </w:trPr>
        <w:tc>
          <w:tcPr>
            <w:tcW w:w="649" w:type="dxa"/>
          </w:tcPr>
          <w:p w:rsidR="00CE344E" w:rsidRDefault="00CE344E">
            <w:pPr>
              <w:pStyle w:val="TableParagraph"/>
              <w:rPr>
                <w:b/>
                <w:sz w:val="24"/>
              </w:rPr>
            </w:pPr>
          </w:p>
          <w:p w:rsidR="00CE344E" w:rsidRDefault="00CE344E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E344E" w:rsidRDefault="00B10476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  <w:r w:rsidR="001A141F">
              <w:rPr>
                <w:spacing w:val="-5"/>
                <w:sz w:val="24"/>
              </w:rPr>
              <w:t>.</w:t>
            </w:r>
          </w:p>
        </w:tc>
        <w:tc>
          <w:tcPr>
            <w:tcW w:w="3688" w:type="dxa"/>
          </w:tcPr>
          <w:p w:rsidR="00CE344E" w:rsidRDefault="00CE344E">
            <w:pPr>
              <w:pStyle w:val="TableParagraph"/>
              <w:rPr>
                <w:b/>
                <w:sz w:val="24"/>
              </w:rPr>
            </w:pPr>
          </w:p>
          <w:p w:rsidR="00CE344E" w:rsidRDefault="00CE344E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21" w:right="15"/>
              <w:jc w:val="center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культура</w:t>
            </w:r>
          </w:p>
        </w:tc>
        <w:tc>
          <w:tcPr>
            <w:tcW w:w="5811" w:type="dxa"/>
          </w:tcPr>
          <w:p w:rsidR="00CE344E" w:rsidRDefault="00CE344E">
            <w:pPr>
              <w:pStyle w:val="TableParagraph"/>
              <w:rPr>
                <w:b/>
                <w:sz w:val="24"/>
              </w:rPr>
            </w:pPr>
          </w:p>
          <w:p w:rsidR="00CE344E" w:rsidRDefault="00CE344E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CE344E" w:rsidRDefault="001A141F">
            <w:pPr>
              <w:pStyle w:val="TableParagraph"/>
              <w:ind w:left="1896"/>
              <w:rPr>
                <w:sz w:val="24"/>
              </w:rPr>
            </w:pPr>
            <w:r>
              <w:rPr>
                <w:sz w:val="24"/>
              </w:rPr>
              <w:t>(см.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3)</w:t>
            </w:r>
          </w:p>
        </w:tc>
      </w:tr>
    </w:tbl>
    <w:p w:rsidR="00CE344E" w:rsidRDefault="001A141F">
      <w:pPr>
        <w:pStyle w:val="a3"/>
        <w:spacing w:before="9" w:line="237" w:lineRule="auto"/>
        <w:ind w:left="3586" w:hanging="3001"/>
      </w:pPr>
      <w:r>
        <w:t>Место проведения</w:t>
      </w:r>
      <w:r>
        <w:rPr>
          <w:spacing w:val="-13"/>
        </w:rPr>
        <w:t xml:space="preserve"> </w:t>
      </w:r>
      <w:r>
        <w:t>олимпиад</w:t>
      </w:r>
      <w:r>
        <w:rPr>
          <w:spacing w:val="-5"/>
        </w:rPr>
        <w:t xml:space="preserve"> </w:t>
      </w:r>
      <w:r>
        <w:t>по физике,</w:t>
      </w:r>
      <w:r>
        <w:rPr>
          <w:spacing w:val="-2"/>
        </w:rPr>
        <w:t xml:space="preserve"> </w:t>
      </w:r>
      <w:r>
        <w:t>химии,</w:t>
      </w:r>
      <w:r>
        <w:rPr>
          <w:spacing w:val="-6"/>
        </w:rPr>
        <w:t xml:space="preserve"> </w:t>
      </w:r>
      <w:r>
        <w:t>биологии,</w:t>
      </w:r>
      <w:r>
        <w:rPr>
          <w:spacing w:val="-6"/>
        </w:rPr>
        <w:t xml:space="preserve"> </w:t>
      </w:r>
      <w:r>
        <w:t>математике</w:t>
      </w:r>
      <w:proofErr w:type="gramStart"/>
      <w:r>
        <w:rPr>
          <w:spacing w:val="-5"/>
        </w:rPr>
        <w:t xml:space="preserve"> </w:t>
      </w:r>
      <w:r w:rsidR="005554B7">
        <w:t>,</w:t>
      </w:r>
      <w:proofErr w:type="gramEnd"/>
      <w:r>
        <w:rPr>
          <w:spacing w:val="-7"/>
        </w:rPr>
        <w:t xml:space="preserve"> </w:t>
      </w:r>
      <w:r>
        <w:t>информатике</w:t>
      </w:r>
      <w:r w:rsidR="00BC7E8C">
        <w:t xml:space="preserve"> </w:t>
      </w:r>
      <w:r>
        <w:t>– платформа «Сириус. Курсы».</w:t>
      </w:r>
    </w:p>
    <w:p w:rsidR="00CE344E" w:rsidRDefault="00CE344E">
      <w:pPr>
        <w:pStyle w:val="a3"/>
        <w:spacing w:line="237" w:lineRule="auto"/>
        <w:sectPr w:rsidR="00CE344E">
          <w:type w:val="continuous"/>
          <w:pgSz w:w="11900" w:h="16840"/>
          <w:pgMar w:top="1100" w:right="283" w:bottom="280" w:left="1417" w:header="720" w:footer="720" w:gutter="0"/>
          <w:cols w:space="720"/>
        </w:sectPr>
      </w:pPr>
    </w:p>
    <w:p w:rsidR="00CE344E" w:rsidRDefault="001A141F">
      <w:pPr>
        <w:spacing w:before="71"/>
        <w:ind w:right="130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9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:rsidR="00CE344E" w:rsidRDefault="00CE344E">
      <w:pPr>
        <w:pStyle w:val="a3"/>
        <w:spacing w:before="274"/>
        <w:ind w:left="0" w:firstLine="0"/>
        <w:rPr>
          <w:b/>
        </w:rPr>
      </w:pPr>
    </w:p>
    <w:p w:rsidR="00CE344E" w:rsidRDefault="001A141F">
      <w:pPr>
        <w:spacing w:line="242" w:lineRule="auto"/>
        <w:ind w:left="3389" w:right="358" w:hanging="2737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необходимого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материально-технического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обеспечения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выполнения олимпиадных заданий по ОБ</w:t>
      </w:r>
      <w:r w:rsidR="00BC7E8C">
        <w:rPr>
          <w:b/>
          <w:sz w:val="24"/>
        </w:rPr>
        <w:t>ЗР</w:t>
      </w:r>
    </w:p>
    <w:p w:rsidR="00CE344E" w:rsidRDefault="00CE344E">
      <w:pPr>
        <w:pStyle w:val="a3"/>
        <w:spacing w:before="266"/>
        <w:ind w:left="0" w:firstLine="0"/>
        <w:rPr>
          <w:b/>
        </w:rPr>
      </w:pPr>
    </w:p>
    <w:p w:rsidR="00CE344E" w:rsidRDefault="001A141F">
      <w:pPr>
        <w:pStyle w:val="a3"/>
        <w:ind w:left="129" w:right="258" w:firstLine="706"/>
        <w:jc w:val="both"/>
      </w:pPr>
      <w:r>
        <w:t>Для проведения всех мероприятий олимпиады необходима соответствующая материальная база, которая включает в себя элементы для проведения двух туров: теоретического и практического.</w:t>
      </w:r>
    </w:p>
    <w:p w:rsidR="00CE344E" w:rsidRDefault="001A141F">
      <w:pPr>
        <w:pStyle w:val="a3"/>
        <w:spacing w:before="3"/>
        <w:ind w:left="129" w:right="251" w:firstLine="706"/>
        <w:jc w:val="both"/>
      </w:pPr>
      <w:r>
        <w:t>Теоретический тур. Каждому участнику, при необходимости, должны быть предоставлены предусмотренные для выполнения заданий оборудование, измерительные приборы и чертёжные принадлежности. Желательно обеспечить участников ручками с чернилами установленного организатором цвета.</w:t>
      </w:r>
    </w:p>
    <w:p w:rsidR="00CE344E" w:rsidRDefault="001A141F">
      <w:pPr>
        <w:pStyle w:val="a3"/>
        <w:ind w:left="129" w:right="251" w:firstLine="706"/>
        <w:jc w:val="both"/>
      </w:pPr>
      <w:r>
        <w:t>Практический тур. Для проведения практического тура рекомендуется предусмотреть необходимое</w:t>
      </w:r>
      <w:r>
        <w:rPr>
          <w:spacing w:val="-3"/>
        </w:rPr>
        <w:t xml:space="preserve"> </w:t>
      </w:r>
      <w:r>
        <w:t>исправное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безопасное</w:t>
      </w:r>
      <w:r>
        <w:rPr>
          <w:spacing w:val="-3"/>
        </w:rPr>
        <w:t xml:space="preserve"> </w:t>
      </w:r>
      <w:r>
        <w:t>оборудование,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перечнем</w:t>
      </w:r>
      <w:r>
        <w:rPr>
          <w:spacing w:val="-5"/>
        </w:rPr>
        <w:t xml:space="preserve"> </w:t>
      </w:r>
      <w:r>
        <w:t>оборудования, который прилагается к заданиям практического тура.</w:t>
      </w:r>
    </w:p>
    <w:p w:rsidR="00CE344E" w:rsidRDefault="00CE344E">
      <w:pPr>
        <w:pStyle w:val="a3"/>
        <w:spacing w:before="6"/>
        <w:ind w:left="0" w:firstLine="0"/>
      </w:pPr>
    </w:p>
    <w:p w:rsidR="00CE344E" w:rsidRDefault="001A141F">
      <w:pPr>
        <w:ind w:left="835"/>
        <w:rPr>
          <w:b/>
          <w:sz w:val="24"/>
        </w:rPr>
      </w:pPr>
      <w:r>
        <w:rPr>
          <w:b/>
          <w:spacing w:val="-2"/>
          <w:sz w:val="24"/>
        </w:rPr>
        <w:t>Оборудование: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spacing w:before="271"/>
        <w:ind w:hanging="427"/>
        <w:rPr>
          <w:sz w:val="24"/>
        </w:rPr>
      </w:pPr>
      <w:r>
        <w:rPr>
          <w:sz w:val="24"/>
        </w:rPr>
        <w:t>географическая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карта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2 </w:t>
      </w:r>
      <w:r>
        <w:rPr>
          <w:spacing w:val="-4"/>
          <w:sz w:val="24"/>
        </w:rPr>
        <w:t>шт.,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ind w:hanging="427"/>
        <w:rPr>
          <w:sz w:val="24"/>
        </w:rPr>
      </w:pPr>
      <w:r>
        <w:rPr>
          <w:sz w:val="24"/>
        </w:rPr>
        <w:t>карта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 с</w:t>
      </w:r>
      <w:r>
        <w:rPr>
          <w:spacing w:val="-8"/>
          <w:sz w:val="24"/>
        </w:rPr>
        <w:t xml:space="preserve"> </w:t>
      </w:r>
      <w:r>
        <w:rPr>
          <w:sz w:val="24"/>
        </w:rPr>
        <w:t>административным делением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шт.,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spacing w:before="2" w:line="240" w:lineRule="auto"/>
        <w:ind w:right="900"/>
        <w:rPr>
          <w:sz w:val="24"/>
        </w:rPr>
      </w:pPr>
      <w:r>
        <w:rPr>
          <w:sz w:val="24"/>
        </w:rPr>
        <w:t>карта</w:t>
      </w:r>
      <w:r>
        <w:rPr>
          <w:spacing w:val="-5"/>
          <w:sz w:val="24"/>
        </w:rPr>
        <w:t xml:space="preserve"> </w:t>
      </w:r>
      <w:r>
        <w:rPr>
          <w:sz w:val="24"/>
        </w:rPr>
        <w:t>со списком</w:t>
      </w:r>
      <w:r>
        <w:rPr>
          <w:spacing w:val="-3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(имеются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приложениях</w:t>
      </w:r>
      <w:r>
        <w:rPr>
          <w:spacing w:val="-8"/>
          <w:sz w:val="24"/>
        </w:rPr>
        <w:t xml:space="preserve"> </w:t>
      </w:r>
      <w:r>
        <w:rPr>
          <w:sz w:val="24"/>
        </w:rPr>
        <w:t>к заданиям практического тура) – 2 шт.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spacing w:before="1"/>
        <w:ind w:hanging="427"/>
        <w:rPr>
          <w:sz w:val="24"/>
        </w:rPr>
      </w:pPr>
      <w:r>
        <w:rPr>
          <w:sz w:val="24"/>
        </w:rPr>
        <w:t>карточки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заданиями;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ind w:hanging="427"/>
        <w:rPr>
          <w:sz w:val="24"/>
        </w:rPr>
      </w:pPr>
      <w:r>
        <w:rPr>
          <w:sz w:val="24"/>
        </w:rPr>
        <w:t>компас</w:t>
      </w:r>
      <w:r>
        <w:rPr>
          <w:spacing w:val="-7"/>
          <w:sz w:val="24"/>
        </w:rPr>
        <w:t xml:space="preserve"> </w:t>
      </w:r>
      <w:r>
        <w:rPr>
          <w:sz w:val="24"/>
        </w:rPr>
        <w:t>магнитный спортивный с</w:t>
      </w:r>
      <w:r>
        <w:rPr>
          <w:spacing w:val="-7"/>
          <w:sz w:val="24"/>
        </w:rPr>
        <w:t xml:space="preserve"> </w:t>
      </w:r>
      <w:r>
        <w:rPr>
          <w:sz w:val="24"/>
        </w:rPr>
        <w:t>ценой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z w:val="24"/>
        </w:rPr>
        <w:t>градуса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 </w:t>
      </w:r>
      <w:r>
        <w:rPr>
          <w:spacing w:val="-4"/>
          <w:sz w:val="24"/>
        </w:rPr>
        <w:t>шт.,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spacing w:before="2"/>
        <w:ind w:hanging="427"/>
        <w:rPr>
          <w:sz w:val="24"/>
        </w:rPr>
      </w:pPr>
      <w:r>
        <w:rPr>
          <w:sz w:val="24"/>
        </w:rPr>
        <w:t>листы</w:t>
      </w:r>
      <w:r>
        <w:rPr>
          <w:spacing w:val="-2"/>
          <w:sz w:val="24"/>
        </w:rPr>
        <w:t xml:space="preserve"> </w:t>
      </w:r>
      <w:r>
        <w:rPr>
          <w:sz w:val="24"/>
        </w:rPr>
        <w:t>бумаги формата</w:t>
      </w:r>
      <w:r>
        <w:rPr>
          <w:spacing w:val="-2"/>
          <w:sz w:val="24"/>
        </w:rPr>
        <w:t xml:space="preserve"> </w:t>
      </w:r>
      <w:r>
        <w:rPr>
          <w:sz w:val="24"/>
        </w:rPr>
        <w:t>А4</w:t>
      </w:r>
      <w:r>
        <w:rPr>
          <w:spacing w:val="-1"/>
          <w:sz w:val="24"/>
        </w:rPr>
        <w:t xml:space="preserve"> </w:t>
      </w:r>
      <w:r>
        <w:rPr>
          <w:sz w:val="24"/>
        </w:rPr>
        <w:t>(1</w:t>
      </w:r>
      <w:r>
        <w:rPr>
          <w:spacing w:val="-6"/>
          <w:sz w:val="24"/>
        </w:rPr>
        <w:t xml:space="preserve"> </w:t>
      </w:r>
      <w:r>
        <w:rPr>
          <w:sz w:val="24"/>
        </w:rPr>
        <w:t>лист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участника),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ind w:hanging="427"/>
        <w:rPr>
          <w:sz w:val="24"/>
        </w:rPr>
      </w:pPr>
      <w:r>
        <w:rPr>
          <w:sz w:val="24"/>
        </w:rPr>
        <w:t>мат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спортивный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 w:rsidR="00BC7E8C">
        <w:rPr>
          <w:sz w:val="24"/>
        </w:rPr>
        <w:t>2</w:t>
      </w:r>
      <w:r>
        <w:rPr>
          <w:spacing w:val="-4"/>
          <w:sz w:val="24"/>
        </w:rPr>
        <w:t xml:space="preserve"> шт.,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spacing w:before="3"/>
        <w:ind w:hanging="427"/>
        <w:rPr>
          <w:sz w:val="24"/>
        </w:rPr>
      </w:pPr>
      <w:r>
        <w:rPr>
          <w:sz w:val="24"/>
        </w:rPr>
        <w:t>ножницы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шт.,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ind w:hanging="427"/>
        <w:rPr>
          <w:sz w:val="24"/>
        </w:rPr>
      </w:pPr>
      <w:r>
        <w:rPr>
          <w:sz w:val="24"/>
        </w:rPr>
        <w:t>общевойсковой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защитный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комплект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z w:val="24"/>
        </w:rPr>
        <w:t>комплекта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размеров,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spacing w:before="2"/>
        <w:ind w:hanging="427"/>
        <w:rPr>
          <w:sz w:val="24"/>
        </w:rPr>
      </w:pPr>
      <w:r>
        <w:rPr>
          <w:sz w:val="24"/>
        </w:rPr>
        <w:t>рулетка</w:t>
      </w:r>
      <w:r>
        <w:rPr>
          <w:spacing w:val="-2"/>
          <w:sz w:val="24"/>
        </w:rPr>
        <w:t xml:space="preserve"> </w:t>
      </w:r>
      <w:r>
        <w:rPr>
          <w:sz w:val="24"/>
        </w:rPr>
        <w:t>измерительная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(любая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перечисленных: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м.,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-6"/>
          <w:sz w:val="24"/>
        </w:rPr>
        <w:t xml:space="preserve"> </w:t>
      </w:r>
      <w:r>
        <w:rPr>
          <w:sz w:val="24"/>
        </w:rPr>
        <w:t>м.,</w:t>
      </w:r>
      <w:r>
        <w:rPr>
          <w:spacing w:val="-4"/>
          <w:sz w:val="24"/>
        </w:rPr>
        <w:t xml:space="preserve"> </w:t>
      </w:r>
      <w:r>
        <w:rPr>
          <w:sz w:val="24"/>
        </w:rPr>
        <w:t>20</w:t>
      </w:r>
      <w:r>
        <w:rPr>
          <w:spacing w:val="-6"/>
          <w:sz w:val="24"/>
        </w:rPr>
        <w:t xml:space="preserve"> </w:t>
      </w:r>
      <w:r>
        <w:rPr>
          <w:sz w:val="24"/>
        </w:rPr>
        <w:t>м.)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шт.,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ind w:hanging="427"/>
        <w:rPr>
          <w:sz w:val="24"/>
        </w:rPr>
      </w:pPr>
      <w:r>
        <w:rPr>
          <w:sz w:val="24"/>
        </w:rPr>
        <w:t>ручка</w:t>
      </w:r>
      <w:r>
        <w:rPr>
          <w:spacing w:val="-1"/>
          <w:sz w:val="24"/>
        </w:rPr>
        <w:t xml:space="preserve"> </w:t>
      </w:r>
      <w:r>
        <w:rPr>
          <w:sz w:val="24"/>
        </w:rPr>
        <w:t>шариковая</w:t>
      </w:r>
      <w:r>
        <w:rPr>
          <w:spacing w:val="2"/>
          <w:sz w:val="24"/>
        </w:rPr>
        <w:t xml:space="preserve"> </w:t>
      </w:r>
      <w:r>
        <w:rPr>
          <w:sz w:val="24"/>
        </w:rPr>
        <w:t>– 4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шт.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spacing w:before="2"/>
        <w:ind w:hanging="427"/>
        <w:rPr>
          <w:sz w:val="24"/>
        </w:rPr>
      </w:pPr>
      <w:r>
        <w:rPr>
          <w:sz w:val="24"/>
        </w:rPr>
        <w:t>секундомер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шт.,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ind w:hanging="427"/>
        <w:rPr>
          <w:sz w:val="24"/>
        </w:rPr>
      </w:pPr>
      <w:r>
        <w:rPr>
          <w:sz w:val="24"/>
        </w:rPr>
        <w:t>скакалка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5"/>
          <w:sz w:val="24"/>
        </w:rPr>
        <w:t xml:space="preserve"> </w:t>
      </w:r>
      <w:r>
        <w:rPr>
          <w:sz w:val="24"/>
        </w:rPr>
        <w:t>(любой</w:t>
      </w:r>
      <w:r>
        <w:rPr>
          <w:spacing w:val="-4"/>
          <w:sz w:val="24"/>
        </w:rPr>
        <w:t xml:space="preserve"> </w:t>
      </w:r>
      <w:r>
        <w:rPr>
          <w:sz w:val="24"/>
        </w:rPr>
        <w:t>длины)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шт.,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spacing w:before="3"/>
        <w:ind w:hanging="427"/>
        <w:rPr>
          <w:sz w:val="24"/>
        </w:rPr>
      </w:pPr>
      <w:r>
        <w:rPr>
          <w:sz w:val="24"/>
        </w:rPr>
        <w:t>скотч монтажный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шт.,</w:t>
      </w:r>
    </w:p>
    <w:p w:rsidR="00CE344E" w:rsidRDefault="001A141F">
      <w:pPr>
        <w:pStyle w:val="a5"/>
        <w:numPr>
          <w:ilvl w:val="0"/>
          <w:numId w:val="2"/>
        </w:numPr>
        <w:tabs>
          <w:tab w:val="left" w:pos="1123"/>
        </w:tabs>
        <w:ind w:hanging="427"/>
        <w:rPr>
          <w:sz w:val="24"/>
        </w:rPr>
      </w:pPr>
      <w:r>
        <w:rPr>
          <w:sz w:val="24"/>
        </w:rPr>
        <w:t>стол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шт.,</w:t>
      </w:r>
    </w:p>
    <w:p w:rsidR="00CE344E" w:rsidRDefault="00CE344E">
      <w:pPr>
        <w:pStyle w:val="a5"/>
        <w:rPr>
          <w:sz w:val="24"/>
        </w:rPr>
        <w:sectPr w:rsidR="00CE344E">
          <w:pgSz w:w="11900" w:h="16840"/>
          <w:pgMar w:top="1040" w:right="283" w:bottom="280" w:left="1417" w:header="720" w:footer="720" w:gutter="0"/>
          <w:cols w:space="720"/>
        </w:sectPr>
      </w:pPr>
    </w:p>
    <w:p w:rsidR="00CE344E" w:rsidRDefault="001A141F">
      <w:pPr>
        <w:spacing w:before="71"/>
        <w:ind w:right="130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9"/>
          <w:sz w:val="24"/>
        </w:rPr>
        <w:t xml:space="preserve"> </w:t>
      </w:r>
      <w:r>
        <w:rPr>
          <w:b/>
          <w:spacing w:val="-10"/>
          <w:sz w:val="24"/>
        </w:rPr>
        <w:t>2</w:t>
      </w:r>
    </w:p>
    <w:p w:rsidR="00CE344E" w:rsidRDefault="00CE344E">
      <w:pPr>
        <w:pStyle w:val="a3"/>
        <w:spacing w:before="2"/>
        <w:ind w:left="0" w:firstLine="0"/>
        <w:rPr>
          <w:b/>
        </w:rPr>
      </w:pPr>
    </w:p>
    <w:p w:rsidR="00CE344E" w:rsidRDefault="001A141F">
      <w:pPr>
        <w:spacing w:before="1" w:line="237" w:lineRule="auto"/>
        <w:ind w:left="3058" w:hanging="2051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необходимого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материально-технического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обеспечения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выполнения олимпиадных заданий по технологии</w:t>
      </w:r>
    </w:p>
    <w:p w:rsidR="00CE344E" w:rsidRDefault="001A141F">
      <w:pPr>
        <w:pStyle w:val="a3"/>
        <w:spacing w:before="272"/>
        <w:ind w:left="129" w:right="132" w:firstLine="605"/>
        <w:jc w:val="both"/>
      </w:pPr>
      <w:r>
        <w:t>Для</w:t>
      </w:r>
      <w:r>
        <w:rPr>
          <w:spacing w:val="-15"/>
        </w:rPr>
        <w:t xml:space="preserve"> </w:t>
      </w:r>
      <w:r>
        <w:t>проведения</w:t>
      </w:r>
      <w:r>
        <w:rPr>
          <w:spacing w:val="-15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мероприятий</w:t>
      </w:r>
      <w:r>
        <w:rPr>
          <w:spacing w:val="-15"/>
        </w:rPr>
        <w:t xml:space="preserve"> </w:t>
      </w:r>
      <w:r>
        <w:t>олимпиады</w:t>
      </w:r>
      <w:r>
        <w:rPr>
          <w:spacing w:val="-8"/>
        </w:rPr>
        <w:t xml:space="preserve"> </w:t>
      </w:r>
      <w:r>
        <w:t>необходима</w:t>
      </w:r>
      <w:r>
        <w:rPr>
          <w:spacing w:val="-15"/>
        </w:rPr>
        <w:t xml:space="preserve"> </w:t>
      </w:r>
      <w:r>
        <w:t>соответствующая</w:t>
      </w:r>
      <w:r>
        <w:rPr>
          <w:spacing w:val="-10"/>
        </w:rPr>
        <w:t xml:space="preserve"> </w:t>
      </w:r>
      <w:r>
        <w:t xml:space="preserve">материальная база, которая включает в себя элементы для проведения трех туров: теоретического, </w:t>
      </w:r>
      <w:r>
        <w:rPr>
          <w:spacing w:val="-2"/>
        </w:rPr>
        <w:t>практического.</w:t>
      </w:r>
    </w:p>
    <w:p w:rsidR="00CE344E" w:rsidRDefault="001A141F">
      <w:pPr>
        <w:pStyle w:val="a3"/>
        <w:spacing w:before="3"/>
        <w:ind w:left="129" w:right="131" w:firstLine="566"/>
        <w:jc w:val="both"/>
      </w:pPr>
      <w:r>
        <w:t>Теоретический</w:t>
      </w:r>
      <w:r>
        <w:rPr>
          <w:spacing w:val="-6"/>
        </w:rPr>
        <w:t xml:space="preserve"> </w:t>
      </w:r>
      <w:r>
        <w:t>тур.</w:t>
      </w:r>
      <w:r>
        <w:rPr>
          <w:spacing w:val="-1"/>
        </w:rPr>
        <w:t xml:space="preserve"> </w:t>
      </w:r>
      <w:r>
        <w:t>Каждому</w:t>
      </w:r>
      <w:r>
        <w:rPr>
          <w:spacing w:val="-7"/>
        </w:rPr>
        <w:t xml:space="preserve"> </w:t>
      </w:r>
      <w:r>
        <w:t>участнику,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необходимости,</w:t>
      </w:r>
      <w:r>
        <w:rPr>
          <w:spacing w:val="-5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предоставлены предусмотренные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оборудование,</w:t>
      </w:r>
      <w:r>
        <w:rPr>
          <w:spacing w:val="-1"/>
        </w:rPr>
        <w:t xml:space="preserve"> </w:t>
      </w:r>
      <w:r>
        <w:t>измерительные</w:t>
      </w:r>
      <w:r>
        <w:rPr>
          <w:spacing w:val="-4"/>
        </w:rPr>
        <w:t xml:space="preserve"> </w:t>
      </w:r>
      <w:r>
        <w:t>приборы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чертёжные принадлежности. Желательно обеспечить участников ручками с чернилами одного, установленного организатором цвета.</w:t>
      </w:r>
    </w:p>
    <w:p w:rsidR="00CE344E" w:rsidRDefault="001A141F">
      <w:pPr>
        <w:pStyle w:val="a3"/>
        <w:ind w:left="696" w:firstLine="0"/>
        <w:jc w:val="both"/>
      </w:pPr>
      <w:r>
        <w:t>Практический</w:t>
      </w:r>
      <w:r>
        <w:rPr>
          <w:spacing w:val="-5"/>
        </w:rPr>
        <w:t xml:space="preserve"> </w:t>
      </w:r>
      <w:r>
        <w:t>тур.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практического</w:t>
      </w:r>
      <w:r>
        <w:rPr>
          <w:spacing w:val="-3"/>
        </w:rPr>
        <w:t xml:space="preserve"> </w:t>
      </w:r>
      <w:r>
        <w:t>тура</w:t>
      </w:r>
      <w:r>
        <w:rPr>
          <w:spacing w:val="1"/>
        </w:rPr>
        <w:t xml:space="preserve"> </w:t>
      </w:r>
      <w:r>
        <w:t>олимпиады</w:t>
      </w:r>
      <w:r>
        <w:rPr>
          <w:spacing w:val="-2"/>
        </w:rPr>
        <w:t xml:space="preserve"> необходимо:</w:t>
      </w:r>
    </w:p>
    <w:p w:rsidR="00CE344E" w:rsidRDefault="00CE344E">
      <w:pPr>
        <w:pStyle w:val="a3"/>
        <w:ind w:left="0" w:firstLine="0"/>
        <w:rPr>
          <w:sz w:val="20"/>
        </w:rPr>
      </w:pPr>
    </w:p>
    <w:p w:rsidR="00CE344E" w:rsidRDefault="00CE344E">
      <w:pPr>
        <w:pStyle w:val="a3"/>
        <w:spacing w:before="189"/>
        <w:ind w:left="0" w:firstLine="0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901"/>
        <w:gridCol w:w="2385"/>
      </w:tblGrid>
      <w:tr w:rsidR="00CE344E">
        <w:trPr>
          <w:trHeight w:val="638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34" w:lineRule="exact"/>
              <w:ind w:left="16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CE344E" w:rsidRDefault="001A141F">
            <w:pPr>
              <w:pStyle w:val="TableParagraph"/>
              <w:spacing w:before="60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before="164"/>
              <w:ind w:left="1507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64"/>
              <w:ind w:left="32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</w:tr>
      <w:tr w:rsidR="00CE344E">
        <w:trPr>
          <w:trHeight w:val="316"/>
        </w:trPr>
        <w:tc>
          <w:tcPr>
            <w:tcW w:w="9990" w:type="dxa"/>
            <w:gridSpan w:val="3"/>
          </w:tcPr>
          <w:p w:rsidR="00CE344E" w:rsidRDefault="001A141F">
            <w:pPr>
              <w:pStyle w:val="TableParagraph"/>
              <w:spacing w:before="49" w:line="247" w:lineRule="exact"/>
              <w:ind w:left="751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механической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швейного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изделия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узла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49" w:line="247" w:lineRule="exact"/>
              <w:ind w:right="1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before="1"/>
              <w:ind w:left="71"/>
              <w:rPr>
                <w:sz w:val="24"/>
              </w:rPr>
            </w:pPr>
            <w:r>
              <w:rPr>
                <w:sz w:val="24"/>
              </w:rPr>
              <w:t>Швейная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электрическая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машина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line="229" w:lineRule="exact"/>
              <w:ind w:left="32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21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54" w:line="247" w:lineRule="exact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ниток,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нитки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тон</w:t>
            </w:r>
            <w:r>
              <w:rPr>
                <w:spacing w:val="-4"/>
                <w:sz w:val="24"/>
              </w:rPr>
              <w:t xml:space="preserve"> ткани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line="229" w:lineRule="exact"/>
              <w:ind w:left="32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29" w:lineRule="exact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Ножницы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"/>
              <w:ind w:left="32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29" w:lineRule="exact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Иглы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ручные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line="229" w:lineRule="exact"/>
              <w:ind w:left="32" w:right="32"/>
              <w:jc w:val="center"/>
              <w:rPr>
                <w:sz w:val="24"/>
              </w:rPr>
            </w:pPr>
            <w:r>
              <w:rPr>
                <w:sz w:val="24"/>
              </w:rPr>
              <w:t>3-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29" w:lineRule="exact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Напёрсток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"/>
              <w:ind w:left="32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49" w:line="247" w:lineRule="exact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z w:val="24"/>
              </w:rPr>
              <w:t>Портновский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мел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49" w:line="247" w:lineRule="exact"/>
              <w:ind w:left="32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21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29" w:lineRule="exact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Сантиметровая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лента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"/>
              <w:ind w:left="32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25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6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Швейные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булавки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line="229" w:lineRule="exact"/>
              <w:ind w:left="32" w:right="2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набор</w:t>
            </w:r>
          </w:p>
        </w:tc>
      </w:tr>
      <w:tr w:rsidR="00CE344E">
        <w:trPr>
          <w:trHeight w:val="326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6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Игольница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line="229" w:lineRule="exact"/>
              <w:ind w:left="32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498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92"/>
              <w:ind w:right="1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192" w:lineRule="auto"/>
              <w:ind w:left="9"/>
              <w:rPr>
                <w:sz w:val="24"/>
              </w:rPr>
            </w:pPr>
            <w:r>
              <w:rPr>
                <w:sz w:val="24"/>
              </w:rPr>
              <w:t>Папки-конверты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кнопке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бегунком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всем необходимым для практической работы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line="229" w:lineRule="exact"/>
              <w:ind w:left="32" w:right="3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493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87"/>
              <w:ind w:right="1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участника</w:t>
            </w:r>
          </w:p>
        </w:tc>
        <w:tc>
          <w:tcPr>
            <w:tcW w:w="2385" w:type="dxa"/>
            <w:tcBorders>
              <w:bottom w:val="single" w:sz="4" w:space="0" w:color="FFFFFF"/>
            </w:tcBorders>
          </w:tcPr>
          <w:p w:rsidR="00CE344E" w:rsidRDefault="001A141F">
            <w:pPr>
              <w:pStyle w:val="TableParagraph"/>
              <w:spacing w:line="192" w:lineRule="auto"/>
              <w:ind w:left="334" w:hanging="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разработанными</w:t>
            </w:r>
          </w:p>
        </w:tc>
      </w:tr>
      <w:tr w:rsidR="00CE344E">
        <w:trPr>
          <w:trHeight w:val="326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6"/>
              <w:ind w:right="1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Ёмкость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отходов</w:t>
            </w:r>
          </w:p>
        </w:tc>
        <w:tc>
          <w:tcPr>
            <w:tcW w:w="2385" w:type="dxa"/>
            <w:tcBorders>
              <w:top w:val="single" w:sz="4" w:space="0" w:color="FFFFFF"/>
            </w:tcBorders>
          </w:tcPr>
          <w:p w:rsidR="00CE344E" w:rsidRDefault="001A141F">
            <w:pPr>
              <w:pStyle w:val="TableParagraph"/>
              <w:spacing w:line="229" w:lineRule="exact"/>
              <w:ind w:left="32" w:right="3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двух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CE344E">
        <w:trPr>
          <w:trHeight w:val="585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136"/>
              <w:ind w:right="14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Место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влажно-тепловой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обработки: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гладильная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утюг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line="229" w:lineRule="exact"/>
              <w:ind w:left="32" w:right="3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CE344E">
        <w:trPr>
          <w:trHeight w:val="633"/>
        </w:trPr>
        <w:tc>
          <w:tcPr>
            <w:tcW w:w="9990" w:type="dxa"/>
            <w:gridSpan w:val="3"/>
          </w:tcPr>
          <w:p w:rsidR="00CE344E" w:rsidRDefault="00CE344E">
            <w:pPr>
              <w:pStyle w:val="TableParagraph"/>
              <w:spacing w:before="70"/>
              <w:rPr>
                <w:sz w:val="24"/>
              </w:rPr>
            </w:pPr>
          </w:p>
          <w:p w:rsidR="00CE344E" w:rsidRDefault="001A141F">
            <w:pPr>
              <w:pStyle w:val="TableParagraph"/>
              <w:spacing w:before="1" w:line="266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моделированию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швейных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изделий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49" w:line="247" w:lineRule="exact"/>
              <w:ind w:right="1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Масштабная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линейка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line="229" w:lineRule="exact"/>
              <w:ind w:left="3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1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before="49" w:line="247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Ластик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"/>
              <w:ind w:left="3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before="35" w:line="261" w:lineRule="exact"/>
              <w:ind w:left="29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before="1"/>
              <w:ind w:left="9"/>
              <w:rPr>
                <w:sz w:val="24"/>
              </w:rPr>
            </w:pPr>
            <w:r>
              <w:rPr>
                <w:sz w:val="24"/>
              </w:rPr>
              <w:t>Цветная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-2"/>
                <w:sz w:val="24"/>
              </w:rPr>
              <w:t xml:space="preserve"> (офисная)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листа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29" w:lineRule="exact"/>
              <w:ind w:right="1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Ножницы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"/>
              <w:ind w:left="3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29" w:lineRule="exact"/>
              <w:ind w:right="1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71"/>
              <w:rPr>
                <w:sz w:val="24"/>
              </w:rPr>
            </w:pPr>
            <w:r>
              <w:rPr>
                <w:sz w:val="24"/>
              </w:rPr>
              <w:t>Клей-</w:t>
            </w:r>
            <w:r>
              <w:rPr>
                <w:spacing w:val="-2"/>
                <w:sz w:val="24"/>
              </w:rPr>
              <w:t>карандаш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"/>
              <w:ind w:left="3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CE344E">
            <w:pPr>
              <w:pStyle w:val="TableParagraph"/>
              <w:rPr>
                <w:sz w:val="24"/>
              </w:rPr>
            </w:pP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498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ручной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обработке</w:t>
            </w:r>
            <w:r>
              <w:rPr>
                <w:b/>
                <w:spacing w:val="-2"/>
                <w:sz w:val="24"/>
              </w:rPr>
              <w:t xml:space="preserve"> древесины</w:t>
            </w:r>
          </w:p>
        </w:tc>
        <w:tc>
          <w:tcPr>
            <w:tcW w:w="2385" w:type="dxa"/>
          </w:tcPr>
          <w:p w:rsidR="00CE344E" w:rsidRDefault="00CE344E">
            <w:pPr>
              <w:pStyle w:val="TableParagraph"/>
              <w:rPr>
                <w:sz w:val="24"/>
              </w:rPr>
            </w:pP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29" w:lineRule="exact"/>
              <w:ind w:right="1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Столярный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верстак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"/>
              <w:ind w:left="3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30" w:lineRule="exact"/>
              <w:ind w:right="1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30" w:lineRule="exact"/>
              <w:ind w:left="9"/>
              <w:rPr>
                <w:sz w:val="24"/>
              </w:rPr>
            </w:pPr>
            <w:r>
              <w:rPr>
                <w:sz w:val="24"/>
              </w:rPr>
              <w:t>Стул/табурет/выдвижное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сиденье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2"/>
              <w:ind w:left="3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21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29" w:lineRule="exact"/>
              <w:ind w:right="1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Защитные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очки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"/>
              <w:ind w:left="3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29" w:lineRule="exact"/>
              <w:ind w:right="1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Столярная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мелкозубая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ножовка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"/>
              <w:ind w:left="3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29" w:lineRule="exact"/>
              <w:ind w:right="1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9" w:lineRule="exact"/>
              <w:ind w:left="9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лобзик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набором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пилок,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ключом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before="1"/>
              <w:ind w:left="3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1"/>
        </w:trPr>
        <w:tc>
          <w:tcPr>
            <w:tcW w:w="704" w:type="dxa"/>
          </w:tcPr>
          <w:p w:rsidR="00CE344E" w:rsidRDefault="001A141F">
            <w:pPr>
              <w:pStyle w:val="TableParagraph"/>
              <w:spacing w:line="225" w:lineRule="exact"/>
              <w:ind w:right="1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01" w:type="dxa"/>
          </w:tcPr>
          <w:p w:rsidR="00CE344E" w:rsidRDefault="001A141F">
            <w:pPr>
              <w:pStyle w:val="TableParagraph"/>
              <w:spacing w:line="225" w:lineRule="exact"/>
              <w:ind w:left="9"/>
              <w:rPr>
                <w:sz w:val="24"/>
              </w:rPr>
            </w:pPr>
            <w:r>
              <w:rPr>
                <w:sz w:val="24"/>
              </w:rPr>
              <w:t>Подставка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выпиливания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лобзиком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(столик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лобзика)</w:t>
            </w:r>
          </w:p>
        </w:tc>
        <w:tc>
          <w:tcPr>
            <w:tcW w:w="2385" w:type="dxa"/>
          </w:tcPr>
          <w:p w:rsidR="00CE344E" w:rsidRDefault="001A141F">
            <w:pPr>
              <w:pStyle w:val="TableParagraph"/>
              <w:spacing w:line="273" w:lineRule="exact"/>
              <w:ind w:left="3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7"/>
        </w:trPr>
        <w:tc>
          <w:tcPr>
            <w:tcW w:w="704" w:type="dxa"/>
            <w:tcBorders>
              <w:bottom w:val="nil"/>
            </w:tcBorders>
          </w:tcPr>
          <w:p w:rsidR="00CE344E" w:rsidRDefault="00CE344E">
            <w:pPr>
              <w:pStyle w:val="TableParagraph"/>
              <w:rPr>
                <w:sz w:val="24"/>
              </w:rPr>
            </w:pPr>
          </w:p>
        </w:tc>
        <w:tc>
          <w:tcPr>
            <w:tcW w:w="6901" w:type="dxa"/>
            <w:tcBorders>
              <w:bottom w:val="nil"/>
            </w:tcBorders>
          </w:tcPr>
          <w:p w:rsidR="00CE344E" w:rsidRDefault="00CE344E">
            <w:pPr>
              <w:pStyle w:val="TableParagraph"/>
              <w:rPr>
                <w:sz w:val="24"/>
              </w:rPr>
            </w:pPr>
          </w:p>
        </w:tc>
        <w:tc>
          <w:tcPr>
            <w:tcW w:w="2385" w:type="dxa"/>
            <w:tcBorders>
              <w:bottom w:val="nil"/>
            </w:tcBorders>
          </w:tcPr>
          <w:p w:rsidR="00CE344E" w:rsidRDefault="00CE344E">
            <w:pPr>
              <w:pStyle w:val="TableParagraph"/>
              <w:rPr>
                <w:sz w:val="24"/>
              </w:rPr>
            </w:pPr>
          </w:p>
        </w:tc>
      </w:tr>
    </w:tbl>
    <w:p w:rsidR="00CE344E" w:rsidRDefault="00CE344E">
      <w:pPr>
        <w:pStyle w:val="TableParagraph"/>
        <w:rPr>
          <w:sz w:val="24"/>
        </w:rPr>
        <w:sectPr w:rsidR="00CE344E">
          <w:pgSz w:w="11900" w:h="16840"/>
          <w:pgMar w:top="1040" w:right="283" w:bottom="574" w:left="1417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6910"/>
        <w:gridCol w:w="2382"/>
      </w:tblGrid>
      <w:tr w:rsidR="00CE344E">
        <w:trPr>
          <w:trHeight w:val="321"/>
        </w:trPr>
        <w:tc>
          <w:tcPr>
            <w:tcW w:w="697" w:type="dxa"/>
          </w:tcPr>
          <w:p w:rsidR="00CE344E" w:rsidRDefault="001A141F">
            <w:pPr>
              <w:pStyle w:val="TableParagraph"/>
              <w:spacing w:line="229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6910" w:type="dxa"/>
          </w:tcPr>
          <w:p w:rsidR="00CE344E" w:rsidRDefault="001A141F">
            <w:pPr>
              <w:pStyle w:val="TableParagraph"/>
              <w:spacing w:line="229" w:lineRule="exact"/>
              <w:ind w:left="71"/>
              <w:rPr>
                <w:sz w:val="24"/>
              </w:rPr>
            </w:pPr>
            <w:r>
              <w:rPr>
                <w:sz w:val="24"/>
              </w:rPr>
              <w:t>Деревянная</w:t>
            </w:r>
            <w:r>
              <w:rPr>
                <w:spacing w:val="-2"/>
                <w:sz w:val="24"/>
              </w:rPr>
              <w:t xml:space="preserve"> киянка</w:t>
            </w:r>
          </w:p>
        </w:tc>
        <w:tc>
          <w:tcPr>
            <w:tcW w:w="2382" w:type="dxa"/>
          </w:tcPr>
          <w:p w:rsidR="00CE344E" w:rsidRDefault="001A141F">
            <w:pPr>
              <w:pStyle w:val="TableParagraph"/>
              <w:spacing w:line="229" w:lineRule="exact"/>
              <w:ind w:left="61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697" w:type="dxa"/>
          </w:tcPr>
          <w:p w:rsidR="00CE344E" w:rsidRDefault="001A141F">
            <w:pPr>
              <w:pStyle w:val="TableParagraph"/>
              <w:spacing w:before="49" w:line="247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10" w:type="dxa"/>
          </w:tcPr>
          <w:p w:rsidR="00CE344E" w:rsidRDefault="001A141F">
            <w:pPr>
              <w:pStyle w:val="TableParagraph"/>
              <w:spacing w:before="49" w:line="247" w:lineRule="exact"/>
              <w:ind w:left="71"/>
              <w:rPr>
                <w:sz w:val="24"/>
              </w:rPr>
            </w:pPr>
            <w:r>
              <w:rPr>
                <w:sz w:val="24"/>
              </w:rPr>
              <w:t>Шлифовальная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наждачная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зернистости</w:t>
            </w:r>
          </w:p>
        </w:tc>
        <w:tc>
          <w:tcPr>
            <w:tcW w:w="2382" w:type="dxa"/>
          </w:tcPr>
          <w:p w:rsidR="00CE344E" w:rsidRDefault="001A141F">
            <w:pPr>
              <w:pStyle w:val="TableParagraph"/>
              <w:spacing w:before="49" w:line="247" w:lineRule="exact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697" w:type="dxa"/>
          </w:tcPr>
          <w:p w:rsidR="00CE344E" w:rsidRDefault="001A141F">
            <w:pPr>
              <w:pStyle w:val="TableParagraph"/>
              <w:spacing w:line="229" w:lineRule="exact"/>
              <w:ind w:right="12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10" w:type="dxa"/>
          </w:tcPr>
          <w:p w:rsidR="00CE344E" w:rsidRDefault="001A141F">
            <w:pPr>
              <w:pStyle w:val="TableParagraph"/>
              <w:spacing w:line="229" w:lineRule="exact"/>
              <w:ind w:left="71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-2"/>
                <w:sz w:val="24"/>
              </w:rPr>
              <w:t xml:space="preserve"> напильников</w:t>
            </w:r>
          </w:p>
        </w:tc>
        <w:tc>
          <w:tcPr>
            <w:tcW w:w="2382" w:type="dxa"/>
          </w:tcPr>
          <w:p w:rsidR="00CE344E" w:rsidRDefault="001A141F">
            <w:pPr>
              <w:pStyle w:val="TableParagraph"/>
              <w:spacing w:line="229" w:lineRule="exact"/>
              <w:ind w:left="34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станку</w:t>
            </w:r>
          </w:p>
        </w:tc>
      </w:tr>
      <w:tr w:rsidR="00CE344E">
        <w:trPr>
          <w:trHeight w:val="316"/>
        </w:trPr>
        <w:tc>
          <w:tcPr>
            <w:tcW w:w="697" w:type="dxa"/>
          </w:tcPr>
          <w:p w:rsidR="00CE344E" w:rsidRDefault="001A141F">
            <w:pPr>
              <w:pStyle w:val="TableParagraph"/>
              <w:spacing w:line="229" w:lineRule="exact"/>
              <w:ind w:right="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910" w:type="dxa"/>
          </w:tcPr>
          <w:p w:rsidR="00CE344E" w:rsidRDefault="001A141F">
            <w:pPr>
              <w:pStyle w:val="TableParagraph"/>
              <w:spacing w:line="229" w:lineRule="exact"/>
              <w:ind w:left="71"/>
              <w:rPr>
                <w:sz w:val="24"/>
              </w:rPr>
            </w:pPr>
            <w:r>
              <w:rPr>
                <w:sz w:val="24"/>
              </w:rPr>
              <w:t>Набором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надфилей</w:t>
            </w:r>
          </w:p>
        </w:tc>
        <w:tc>
          <w:tcPr>
            <w:tcW w:w="2382" w:type="dxa"/>
          </w:tcPr>
          <w:p w:rsidR="00CE344E" w:rsidRDefault="001A141F">
            <w:pPr>
              <w:pStyle w:val="TableParagraph"/>
              <w:spacing w:line="229" w:lineRule="exact"/>
              <w:ind w:left="34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станку</w:t>
            </w:r>
          </w:p>
        </w:tc>
      </w:tr>
      <w:tr w:rsidR="00CE344E">
        <w:trPr>
          <w:trHeight w:val="638"/>
        </w:trPr>
        <w:tc>
          <w:tcPr>
            <w:tcW w:w="697" w:type="dxa"/>
          </w:tcPr>
          <w:p w:rsidR="00CE344E" w:rsidRDefault="001A141F">
            <w:pPr>
              <w:pStyle w:val="TableParagraph"/>
              <w:spacing w:line="268" w:lineRule="exact"/>
              <w:ind w:right="1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910" w:type="dxa"/>
          </w:tcPr>
          <w:p w:rsidR="00CE344E" w:rsidRDefault="00CE344E">
            <w:pPr>
              <w:pStyle w:val="TableParagraph"/>
              <w:spacing w:before="71"/>
              <w:rPr>
                <w:sz w:val="24"/>
              </w:rPr>
            </w:pPr>
          </w:p>
          <w:p w:rsidR="00CE344E" w:rsidRDefault="001A141F">
            <w:pPr>
              <w:pStyle w:val="TableParagraph"/>
              <w:spacing w:line="271" w:lineRule="exact"/>
              <w:ind w:left="71"/>
              <w:rPr>
                <w:sz w:val="24"/>
              </w:rPr>
            </w:pPr>
            <w:r>
              <w:rPr>
                <w:sz w:val="24"/>
              </w:rPr>
              <w:t>Слесарная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382" w:type="dxa"/>
          </w:tcPr>
          <w:p w:rsidR="00CE344E" w:rsidRDefault="001A141F">
            <w:pPr>
              <w:pStyle w:val="TableParagraph"/>
              <w:spacing w:line="268" w:lineRule="exact"/>
              <w:ind w:left="61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1"/>
        </w:trPr>
        <w:tc>
          <w:tcPr>
            <w:tcW w:w="697" w:type="dxa"/>
          </w:tcPr>
          <w:p w:rsidR="00CE344E" w:rsidRDefault="001A141F">
            <w:pPr>
              <w:pStyle w:val="TableParagraph"/>
              <w:spacing w:line="225" w:lineRule="exact"/>
              <w:ind w:right="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910" w:type="dxa"/>
          </w:tcPr>
          <w:p w:rsidR="00CE344E" w:rsidRDefault="001A141F">
            <w:pPr>
              <w:pStyle w:val="TableParagraph"/>
              <w:spacing w:line="225" w:lineRule="exact"/>
              <w:ind w:left="71"/>
              <w:rPr>
                <w:sz w:val="24"/>
              </w:rPr>
            </w:pPr>
            <w:r>
              <w:rPr>
                <w:sz w:val="24"/>
              </w:rPr>
              <w:t>Столярный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угольник</w:t>
            </w:r>
          </w:p>
        </w:tc>
        <w:tc>
          <w:tcPr>
            <w:tcW w:w="2382" w:type="dxa"/>
          </w:tcPr>
          <w:p w:rsidR="00CE344E" w:rsidRDefault="001A141F">
            <w:pPr>
              <w:pStyle w:val="TableParagraph"/>
              <w:spacing w:line="225" w:lineRule="exact"/>
              <w:ind w:left="61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633"/>
        </w:trPr>
        <w:tc>
          <w:tcPr>
            <w:tcW w:w="697" w:type="dxa"/>
          </w:tcPr>
          <w:p w:rsidR="00CE344E" w:rsidRDefault="001A141F">
            <w:pPr>
              <w:pStyle w:val="TableParagraph"/>
              <w:spacing w:line="229" w:lineRule="exact"/>
              <w:ind w:right="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910" w:type="dxa"/>
          </w:tcPr>
          <w:p w:rsidR="00CE344E" w:rsidRDefault="001A141F">
            <w:pPr>
              <w:pStyle w:val="TableParagraph"/>
              <w:spacing w:line="229" w:lineRule="exact"/>
              <w:ind w:left="71"/>
              <w:rPr>
                <w:sz w:val="24"/>
              </w:rPr>
            </w:pPr>
            <w:r>
              <w:rPr>
                <w:sz w:val="24"/>
              </w:rPr>
              <w:t>Карандаш,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шило,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циркуль</w:t>
            </w:r>
          </w:p>
        </w:tc>
        <w:tc>
          <w:tcPr>
            <w:tcW w:w="2382" w:type="dxa"/>
          </w:tcPr>
          <w:p w:rsidR="00CE344E" w:rsidRDefault="00CE344E">
            <w:pPr>
              <w:pStyle w:val="TableParagraph"/>
              <w:spacing w:before="70"/>
              <w:rPr>
                <w:sz w:val="24"/>
              </w:rPr>
            </w:pPr>
          </w:p>
          <w:p w:rsidR="00CE344E" w:rsidRDefault="001A141F">
            <w:pPr>
              <w:pStyle w:val="TableParagraph"/>
              <w:spacing w:before="1" w:line="266" w:lineRule="exact"/>
              <w:ind w:left="61" w:righ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316"/>
        </w:trPr>
        <w:tc>
          <w:tcPr>
            <w:tcW w:w="697" w:type="dxa"/>
          </w:tcPr>
          <w:p w:rsidR="00CE344E" w:rsidRDefault="001A141F">
            <w:pPr>
              <w:pStyle w:val="TableParagraph"/>
              <w:spacing w:before="49" w:line="247" w:lineRule="exact"/>
              <w:ind w:right="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910" w:type="dxa"/>
          </w:tcPr>
          <w:p w:rsidR="00CE344E" w:rsidRDefault="001A141F">
            <w:pPr>
              <w:pStyle w:val="TableParagraph"/>
              <w:spacing w:before="49" w:line="24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Щетка-сметка</w:t>
            </w:r>
          </w:p>
        </w:tc>
        <w:tc>
          <w:tcPr>
            <w:tcW w:w="2382" w:type="dxa"/>
          </w:tcPr>
          <w:p w:rsidR="00CE344E" w:rsidRDefault="001A141F">
            <w:pPr>
              <w:pStyle w:val="TableParagraph"/>
              <w:spacing w:before="49" w:line="247" w:lineRule="exact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637"/>
        </w:trPr>
        <w:tc>
          <w:tcPr>
            <w:tcW w:w="697" w:type="dxa"/>
          </w:tcPr>
          <w:p w:rsidR="00CE344E" w:rsidRDefault="001A141F">
            <w:pPr>
              <w:pStyle w:val="TableParagraph"/>
              <w:spacing w:line="229" w:lineRule="exact"/>
              <w:ind w:right="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910" w:type="dxa"/>
          </w:tcPr>
          <w:p w:rsidR="00CE344E" w:rsidRDefault="001A141F">
            <w:pPr>
              <w:pStyle w:val="TableParagraph"/>
              <w:spacing w:before="30"/>
              <w:ind w:left="71"/>
              <w:rPr>
                <w:sz w:val="24"/>
              </w:rPr>
            </w:pPr>
            <w:r>
              <w:rPr>
                <w:sz w:val="24"/>
              </w:rPr>
              <w:t>Набор стамесок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долот</w:t>
            </w:r>
          </w:p>
        </w:tc>
        <w:tc>
          <w:tcPr>
            <w:tcW w:w="2382" w:type="dxa"/>
          </w:tcPr>
          <w:p w:rsidR="00CE344E" w:rsidRDefault="001A141F">
            <w:pPr>
              <w:pStyle w:val="TableParagraph"/>
              <w:spacing w:line="229" w:lineRule="exact"/>
              <w:ind w:left="61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CE344E">
        <w:trPr>
          <w:trHeight w:val="633"/>
        </w:trPr>
        <w:tc>
          <w:tcPr>
            <w:tcW w:w="697" w:type="dxa"/>
          </w:tcPr>
          <w:p w:rsidR="00CE344E" w:rsidRDefault="001A141F">
            <w:pPr>
              <w:pStyle w:val="TableParagraph"/>
              <w:spacing w:before="159"/>
              <w:ind w:right="6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910" w:type="dxa"/>
          </w:tcPr>
          <w:p w:rsidR="00CE344E" w:rsidRDefault="00CE344E">
            <w:pPr>
              <w:pStyle w:val="TableParagraph"/>
              <w:spacing w:before="70"/>
              <w:rPr>
                <w:sz w:val="24"/>
              </w:rPr>
            </w:pPr>
          </w:p>
          <w:p w:rsidR="00CE344E" w:rsidRDefault="001A141F">
            <w:pPr>
              <w:pStyle w:val="TableParagraph"/>
              <w:spacing w:before="1" w:line="266" w:lineRule="exact"/>
              <w:ind w:left="71"/>
              <w:rPr>
                <w:sz w:val="24"/>
              </w:rPr>
            </w:pPr>
            <w:r>
              <w:rPr>
                <w:sz w:val="24"/>
              </w:rPr>
              <w:t>Настольный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сверлильный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станок</w:t>
            </w:r>
          </w:p>
        </w:tc>
        <w:tc>
          <w:tcPr>
            <w:tcW w:w="2382" w:type="dxa"/>
          </w:tcPr>
          <w:p w:rsidR="00CE344E" w:rsidRDefault="001A141F">
            <w:pPr>
              <w:pStyle w:val="TableParagraph"/>
              <w:spacing w:line="229" w:lineRule="exact"/>
              <w:ind w:left="344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</w:tbl>
    <w:p w:rsidR="00CE344E" w:rsidRDefault="00CE344E">
      <w:pPr>
        <w:pStyle w:val="TableParagraph"/>
        <w:spacing w:line="229" w:lineRule="exact"/>
        <w:rPr>
          <w:sz w:val="24"/>
        </w:rPr>
        <w:sectPr w:rsidR="00CE344E">
          <w:type w:val="continuous"/>
          <w:pgSz w:w="11900" w:h="16840"/>
          <w:pgMar w:top="1100" w:right="283" w:bottom="280" w:left="1417" w:header="720" w:footer="720" w:gutter="0"/>
          <w:cols w:space="720"/>
        </w:sectPr>
      </w:pPr>
    </w:p>
    <w:p w:rsidR="00CE344E" w:rsidRDefault="001A141F">
      <w:pPr>
        <w:spacing w:before="71"/>
        <w:ind w:right="130"/>
        <w:jc w:val="right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9"/>
          <w:sz w:val="24"/>
        </w:rPr>
        <w:t xml:space="preserve"> </w:t>
      </w:r>
      <w:r>
        <w:rPr>
          <w:b/>
          <w:spacing w:val="-10"/>
          <w:sz w:val="24"/>
        </w:rPr>
        <w:t>3</w:t>
      </w:r>
    </w:p>
    <w:p w:rsidR="00CE344E" w:rsidRDefault="00CE344E">
      <w:pPr>
        <w:pStyle w:val="a3"/>
        <w:spacing w:before="2"/>
        <w:ind w:left="0" w:firstLine="0"/>
        <w:rPr>
          <w:b/>
        </w:rPr>
      </w:pPr>
    </w:p>
    <w:p w:rsidR="00CE344E" w:rsidRDefault="001A141F">
      <w:pPr>
        <w:spacing w:before="1" w:line="237" w:lineRule="auto"/>
        <w:ind w:left="2510" w:hanging="1503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необходимого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материально-технического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обеспечения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выполнения олимпиадных заданий по физической культуре</w:t>
      </w:r>
    </w:p>
    <w:p w:rsidR="00CE344E" w:rsidRDefault="001A141F">
      <w:pPr>
        <w:pStyle w:val="a3"/>
        <w:spacing w:before="272"/>
        <w:ind w:left="129" w:right="136" w:firstLine="706"/>
        <w:jc w:val="both"/>
      </w:pPr>
      <w:r>
        <w:t>При формировании комплектов заданий школьного этапа Всероссийской олимпиады школьников предметно-методическим комиссиям рекомендуется учесть, что в комплект материалов олимпиадных заданий входит:</w:t>
      </w:r>
    </w:p>
    <w:p w:rsidR="00CE344E" w:rsidRDefault="001A141F">
      <w:pPr>
        <w:pStyle w:val="a5"/>
        <w:numPr>
          <w:ilvl w:val="0"/>
          <w:numId w:val="1"/>
        </w:numPr>
        <w:tabs>
          <w:tab w:val="left" w:pos="978"/>
        </w:tabs>
        <w:spacing w:before="3"/>
        <w:ind w:left="978" w:hanging="143"/>
        <w:jc w:val="both"/>
        <w:rPr>
          <w:sz w:val="24"/>
        </w:rPr>
      </w:pPr>
      <w:r>
        <w:rPr>
          <w:sz w:val="24"/>
        </w:rPr>
        <w:t>бланк</w:t>
      </w:r>
      <w:r>
        <w:rPr>
          <w:spacing w:val="-8"/>
          <w:sz w:val="24"/>
        </w:rPr>
        <w:t xml:space="preserve"> </w:t>
      </w:r>
      <w:r>
        <w:rPr>
          <w:sz w:val="24"/>
        </w:rPr>
        <w:t>олимпиадных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заданий;</w:t>
      </w:r>
      <w:r>
        <w:rPr>
          <w:spacing w:val="-7"/>
          <w:sz w:val="24"/>
        </w:rPr>
        <w:t xml:space="preserve"> </w:t>
      </w:r>
      <w:r>
        <w:rPr>
          <w:sz w:val="24"/>
        </w:rPr>
        <w:t>бланк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ответов;</w:t>
      </w:r>
    </w:p>
    <w:p w:rsidR="00CE344E" w:rsidRDefault="001A141F">
      <w:pPr>
        <w:pStyle w:val="a5"/>
        <w:numPr>
          <w:ilvl w:val="0"/>
          <w:numId w:val="1"/>
        </w:numPr>
        <w:tabs>
          <w:tab w:val="left" w:pos="978"/>
        </w:tabs>
        <w:ind w:left="978" w:hanging="143"/>
        <w:jc w:val="both"/>
        <w:rPr>
          <w:sz w:val="24"/>
        </w:rPr>
      </w:pPr>
      <w:r>
        <w:rPr>
          <w:sz w:val="24"/>
        </w:rPr>
        <w:t>критерии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-8"/>
          <w:sz w:val="24"/>
        </w:rPr>
        <w:t xml:space="preserve"> </w:t>
      </w:r>
      <w:r>
        <w:rPr>
          <w:sz w:val="24"/>
        </w:rPr>
        <w:t>оценивания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олимпиадных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заданий.</w:t>
      </w:r>
    </w:p>
    <w:p w:rsidR="00CE344E" w:rsidRDefault="001A141F">
      <w:pPr>
        <w:pStyle w:val="a3"/>
        <w:spacing w:before="2"/>
        <w:ind w:left="129" w:right="136" w:firstLine="706"/>
        <w:jc w:val="both"/>
      </w:pPr>
      <w:r>
        <w:t>Теоретико-методическое испытание проводится в аудитории, оснащенной столами</w:t>
      </w:r>
      <w:r>
        <w:rPr>
          <w:spacing w:val="40"/>
        </w:rPr>
        <w:t xml:space="preserve"> </w:t>
      </w:r>
      <w:r>
        <w:t>и стульями. При проведении теоретико-методического задания все учащиеся должны быть обеспечены всем необходимым для выполнения задания: авторучкой (цвет чернил устанавливается организатором), вопросником, бланком ответов.</w:t>
      </w:r>
    </w:p>
    <w:p w:rsidR="00CE344E" w:rsidRDefault="001A141F">
      <w:pPr>
        <w:pStyle w:val="a3"/>
        <w:spacing w:before="1"/>
        <w:ind w:left="129" w:right="137" w:firstLine="706"/>
        <w:jc w:val="both"/>
      </w:pPr>
      <w:r>
        <w:t>Для обеспечения качественного проведения практического тура школьного этапа Олимпиады</w:t>
      </w:r>
      <w:r>
        <w:rPr>
          <w:spacing w:val="-5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материально-техническое</w:t>
      </w:r>
      <w:r>
        <w:rPr>
          <w:spacing w:val="-11"/>
        </w:rPr>
        <w:t xml:space="preserve"> </w:t>
      </w:r>
      <w:r>
        <w:t>оборудование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инвентарь,</w:t>
      </w:r>
      <w:r>
        <w:rPr>
          <w:spacing w:val="-4"/>
        </w:rPr>
        <w:t xml:space="preserve"> </w:t>
      </w:r>
      <w:r>
        <w:t>соответствующее программе конкурсных испытаний:</w:t>
      </w:r>
    </w:p>
    <w:p w:rsidR="00CE344E" w:rsidRDefault="001A141F">
      <w:pPr>
        <w:pStyle w:val="a5"/>
        <w:numPr>
          <w:ilvl w:val="0"/>
          <w:numId w:val="1"/>
        </w:numPr>
        <w:tabs>
          <w:tab w:val="left" w:pos="978"/>
        </w:tabs>
        <w:spacing w:line="240" w:lineRule="auto"/>
        <w:ind w:right="133" w:firstLine="706"/>
        <w:jc w:val="both"/>
        <w:rPr>
          <w:sz w:val="24"/>
        </w:rPr>
      </w:pPr>
      <w:r>
        <w:rPr>
          <w:sz w:val="24"/>
        </w:rPr>
        <w:t>дорожка</w:t>
      </w:r>
      <w:r>
        <w:rPr>
          <w:spacing w:val="-9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гимнастических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матов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11"/>
          <w:sz w:val="24"/>
        </w:rPr>
        <w:t xml:space="preserve"> </w:t>
      </w:r>
      <w:r>
        <w:rPr>
          <w:sz w:val="24"/>
        </w:rPr>
        <w:t>гимнастический настил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вольных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 не менее 12 метров в длину и 1,5 метра в ширину (для выполнения конкурсного испытания по акробатике). Вокруг дорожки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настила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z w:val="24"/>
        </w:rPr>
        <w:t>иметься</w:t>
      </w:r>
      <w:r>
        <w:rPr>
          <w:spacing w:val="-2"/>
          <w:sz w:val="24"/>
        </w:rPr>
        <w:t xml:space="preserve"> </w:t>
      </w:r>
      <w:r>
        <w:rPr>
          <w:sz w:val="24"/>
        </w:rPr>
        <w:t>зона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шириной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менее 1,0 метра, полностью свободная от посторонних предметов;</w:t>
      </w:r>
    </w:p>
    <w:p w:rsidR="00CE344E" w:rsidRDefault="001A141F">
      <w:pPr>
        <w:pStyle w:val="a5"/>
        <w:numPr>
          <w:ilvl w:val="0"/>
          <w:numId w:val="1"/>
        </w:numPr>
        <w:tabs>
          <w:tab w:val="left" w:pos="1002"/>
        </w:tabs>
        <w:spacing w:line="240" w:lineRule="auto"/>
        <w:ind w:right="124" w:firstLine="706"/>
        <w:jc w:val="both"/>
        <w:rPr>
          <w:sz w:val="24"/>
        </w:rPr>
      </w:pPr>
      <w:r>
        <w:rPr>
          <w:sz w:val="24"/>
        </w:rPr>
        <w:t>площадка со специальной разметкой для игры в баскетбол, футбол, волейбол. Вокруг площадки должна иметься зона безопасности шириной не менее 1 метра, полностью свободная от</w:t>
      </w:r>
      <w:r>
        <w:rPr>
          <w:spacing w:val="-11"/>
          <w:sz w:val="24"/>
        </w:rPr>
        <w:t xml:space="preserve"> </w:t>
      </w:r>
      <w:r>
        <w:rPr>
          <w:sz w:val="24"/>
        </w:rPr>
        <w:t>посторонних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предметов.</w:t>
      </w:r>
      <w:r>
        <w:rPr>
          <w:spacing w:val="-5"/>
          <w:sz w:val="24"/>
        </w:rPr>
        <w:t xml:space="preserve"> </w:t>
      </w:r>
      <w:r>
        <w:rPr>
          <w:sz w:val="24"/>
        </w:rPr>
        <w:t>Баскетбольные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щиты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кольцами,</w:t>
      </w:r>
      <w:r>
        <w:rPr>
          <w:spacing w:val="-9"/>
          <w:sz w:val="24"/>
        </w:rPr>
        <w:t xml:space="preserve"> </w:t>
      </w:r>
      <w:r>
        <w:rPr>
          <w:sz w:val="24"/>
        </w:rPr>
        <w:t>ворота</w:t>
      </w:r>
      <w:r>
        <w:rPr>
          <w:spacing w:val="-7"/>
          <w:sz w:val="24"/>
        </w:rPr>
        <w:t xml:space="preserve"> </w:t>
      </w:r>
      <w:r>
        <w:rPr>
          <w:sz w:val="24"/>
        </w:rPr>
        <w:t>размером 3х2,</w:t>
      </w:r>
      <w:r>
        <w:rPr>
          <w:spacing w:val="-10"/>
          <w:sz w:val="24"/>
        </w:rPr>
        <w:t xml:space="preserve"> </w:t>
      </w:r>
      <w:r>
        <w:rPr>
          <w:sz w:val="24"/>
        </w:rPr>
        <w:t>необходимое количество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баскетбольных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6"/>
          <w:sz w:val="24"/>
        </w:rPr>
        <w:t xml:space="preserve"> </w:t>
      </w:r>
      <w:r>
        <w:rPr>
          <w:sz w:val="24"/>
        </w:rPr>
        <w:t>мяча,</w:t>
      </w:r>
      <w:r>
        <w:rPr>
          <w:spacing w:val="40"/>
          <w:sz w:val="24"/>
        </w:rPr>
        <w:t xml:space="preserve"> </w:t>
      </w:r>
      <w:r>
        <w:rPr>
          <w:sz w:val="24"/>
        </w:rPr>
        <w:t>футбольных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мячей –</w:t>
      </w:r>
      <w:r>
        <w:rPr>
          <w:spacing w:val="-6"/>
          <w:sz w:val="24"/>
        </w:rPr>
        <w:t xml:space="preserve"> </w:t>
      </w:r>
      <w:r>
        <w:rPr>
          <w:sz w:val="24"/>
        </w:rPr>
        <w:t>3</w:t>
      </w:r>
      <w:r>
        <w:rPr>
          <w:spacing w:val="-6"/>
          <w:sz w:val="24"/>
        </w:rPr>
        <w:t xml:space="preserve"> </w:t>
      </w:r>
      <w:r>
        <w:rPr>
          <w:sz w:val="24"/>
        </w:rPr>
        <w:t>штук, фишек-ориентиров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17</w:t>
      </w:r>
      <w:r>
        <w:rPr>
          <w:spacing w:val="-6"/>
          <w:sz w:val="24"/>
        </w:rPr>
        <w:t xml:space="preserve"> </w:t>
      </w:r>
      <w:r>
        <w:rPr>
          <w:sz w:val="24"/>
        </w:rPr>
        <w:t>штук, цветная клейкая лента, мяч для флорбола, клюшка для флорбола, гимнастический мат – 1;</w:t>
      </w:r>
    </w:p>
    <w:p w:rsidR="00CE344E" w:rsidRDefault="001A141F">
      <w:pPr>
        <w:pStyle w:val="a5"/>
        <w:numPr>
          <w:ilvl w:val="0"/>
          <w:numId w:val="1"/>
        </w:numPr>
        <w:tabs>
          <w:tab w:val="left" w:pos="997"/>
        </w:tabs>
        <w:spacing w:before="1" w:line="240" w:lineRule="auto"/>
        <w:ind w:right="126" w:firstLine="706"/>
        <w:jc w:val="both"/>
        <w:rPr>
          <w:sz w:val="24"/>
        </w:rPr>
      </w:pPr>
      <w:r>
        <w:rPr>
          <w:sz w:val="24"/>
        </w:rPr>
        <w:t>спортивная площадка (для полосы препятствий) с набором инвентаря и оборудования: скакалка – 1 шт., гимнастические маты – 5 шт., фишки-ориентиры – 5 шт., набивные мячи 1 кг. (</w:t>
      </w:r>
      <w:proofErr w:type="spellStart"/>
      <w:r>
        <w:rPr>
          <w:sz w:val="24"/>
        </w:rPr>
        <w:t>медицинбол</w:t>
      </w:r>
      <w:proofErr w:type="spellEnd"/>
      <w:r>
        <w:rPr>
          <w:sz w:val="24"/>
        </w:rPr>
        <w:t>) – 3 шт., гимнастические палки – 10 шт., баскетбольный мяч – 1, кубики – 2 шт., цветная клейкая лента;</w:t>
      </w:r>
    </w:p>
    <w:p w:rsidR="00CE344E" w:rsidRDefault="001A141F">
      <w:pPr>
        <w:pStyle w:val="a5"/>
        <w:numPr>
          <w:ilvl w:val="0"/>
          <w:numId w:val="1"/>
        </w:numPr>
        <w:tabs>
          <w:tab w:val="left" w:pos="1044"/>
        </w:tabs>
        <w:spacing w:before="3" w:line="237" w:lineRule="auto"/>
        <w:ind w:right="136" w:firstLine="710"/>
        <w:jc w:val="both"/>
        <w:rPr>
          <w:b/>
          <w:sz w:val="24"/>
        </w:rPr>
      </w:pPr>
      <w:r>
        <w:rPr>
          <w:sz w:val="24"/>
        </w:rPr>
        <w:t>легкоатлетический стадион или манеж с беговой дорожкой 200 м (для проведения конкурсного испытания по легкой атлетике).</w:t>
      </w:r>
    </w:p>
    <w:p w:rsidR="00CE344E" w:rsidRDefault="001A141F">
      <w:pPr>
        <w:pStyle w:val="a5"/>
        <w:numPr>
          <w:ilvl w:val="0"/>
          <w:numId w:val="1"/>
        </w:numPr>
        <w:tabs>
          <w:tab w:val="left" w:pos="978"/>
        </w:tabs>
        <w:spacing w:before="3"/>
        <w:ind w:left="978" w:hanging="143"/>
        <w:rPr>
          <w:sz w:val="24"/>
        </w:rPr>
      </w:pPr>
      <w:r>
        <w:rPr>
          <w:sz w:val="24"/>
        </w:rPr>
        <w:t>компьютер</w:t>
      </w:r>
      <w:r>
        <w:rPr>
          <w:spacing w:val="-11"/>
          <w:sz w:val="24"/>
        </w:rPr>
        <w:t xml:space="preserve"> </w:t>
      </w:r>
      <w:r>
        <w:rPr>
          <w:sz w:val="24"/>
        </w:rPr>
        <w:t>(ноутбук)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свободно</w:t>
      </w:r>
      <w:r>
        <w:rPr>
          <w:spacing w:val="-4"/>
          <w:sz w:val="24"/>
        </w:rPr>
        <w:t xml:space="preserve"> </w:t>
      </w:r>
      <w:r>
        <w:rPr>
          <w:sz w:val="24"/>
        </w:rPr>
        <w:t>распространяемым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программным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обеспечением;</w:t>
      </w:r>
    </w:p>
    <w:p w:rsidR="00CE344E" w:rsidRDefault="001A141F">
      <w:pPr>
        <w:pStyle w:val="a5"/>
        <w:numPr>
          <w:ilvl w:val="0"/>
          <w:numId w:val="1"/>
        </w:numPr>
        <w:tabs>
          <w:tab w:val="left" w:pos="1233"/>
          <w:tab w:val="left" w:pos="4376"/>
          <w:tab w:val="left" w:pos="6361"/>
          <w:tab w:val="left" w:pos="7546"/>
          <w:tab w:val="left" w:pos="8103"/>
          <w:tab w:val="left" w:pos="8635"/>
        </w:tabs>
        <w:spacing w:line="242" w:lineRule="auto"/>
        <w:ind w:right="137" w:firstLine="706"/>
        <w:rPr>
          <w:sz w:val="24"/>
        </w:rPr>
      </w:pPr>
      <w:r>
        <w:rPr>
          <w:spacing w:val="-2"/>
          <w:sz w:val="24"/>
        </w:rPr>
        <w:t>контрольно-измерительные</w:t>
      </w:r>
      <w:r>
        <w:rPr>
          <w:sz w:val="24"/>
        </w:rPr>
        <w:tab/>
      </w:r>
      <w:r>
        <w:rPr>
          <w:spacing w:val="-2"/>
          <w:sz w:val="24"/>
        </w:rPr>
        <w:t>приспособления</w:t>
      </w:r>
      <w:r>
        <w:rPr>
          <w:sz w:val="24"/>
        </w:rPr>
        <w:tab/>
      </w:r>
      <w:r>
        <w:rPr>
          <w:spacing w:val="-2"/>
          <w:sz w:val="24"/>
        </w:rPr>
        <w:t>(рулетка</w:t>
      </w:r>
      <w:r>
        <w:rPr>
          <w:sz w:val="24"/>
        </w:rPr>
        <w:tab/>
      </w:r>
      <w:r>
        <w:rPr>
          <w:spacing w:val="-6"/>
          <w:sz w:val="24"/>
        </w:rPr>
        <w:t>15</w:t>
      </w:r>
      <w:r>
        <w:rPr>
          <w:sz w:val="24"/>
        </w:rPr>
        <w:tab/>
      </w:r>
      <w:r>
        <w:rPr>
          <w:spacing w:val="-6"/>
          <w:sz w:val="24"/>
        </w:rPr>
        <w:t>м;</w:t>
      </w:r>
      <w:r>
        <w:rPr>
          <w:sz w:val="24"/>
        </w:rPr>
        <w:tab/>
      </w:r>
      <w:r>
        <w:rPr>
          <w:spacing w:val="-2"/>
          <w:sz w:val="24"/>
        </w:rPr>
        <w:t>секундомеры; калькуляторы);</w:t>
      </w:r>
    </w:p>
    <w:p w:rsidR="00CE344E" w:rsidRDefault="001A141F">
      <w:pPr>
        <w:pStyle w:val="a5"/>
        <w:numPr>
          <w:ilvl w:val="0"/>
          <w:numId w:val="1"/>
        </w:numPr>
        <w:tabs>
          <w:tab w:val="left" w:pos="978"/>
        </w:tabs>
        <w:spacing w:line="270" w:lineRule="exact"/>
        <w:ind w:left="978" w:hanging="143"/>
        <w:rPr>
          <w:sz w:val="24"/>
        </w:rPr>
      </w:pPr>
      <w:r>
        <w:rPr>
          <w:sz w:val="24"/>
        </w:rPr>
        <w:t>звуковоспроизводящая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звукоусиливающая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аппаратура;</w:t>
      </w:r>
    </w:p>
    <w:p w:rsidR="00CE344E" w:rsidRDefault="001A141F">
      <w:pPr>
        <w:pStyle w:val="a5"/>
        <w:numPr>
          <w:ilvl w:val="0"/>
          <w:numId w:val="1"/>
        </w:numPr>
        <w:tabs>
          <w:tab w:val="left" w:pos="978"/>
        </w:tabs>
        <w:spacing w:line="434" w:lineRule="exact"/>
        <w:ind w:left="978" w:hanging="143"/>
        <w:rPr>
          <w:sz w:val="24"/>
        </w:rPr>
      </w:pPr>
      <w:r>
        <w:rPr>
          <w:spacing w:val="-2"/>
          <w:sz w:val="24"/>
        </w:rPr>
        <w:t>микрофон</w:t>
      </w:r>
      <w:r>
        <w:rPr>
          <w:rFonts w:ascii="Malgun Gothic Semilight" w:hAnsi="Malgun Gothic Semilight"/>
          <w:spacing w:val="-2"/>
          <w:sz w:val="24"/>
        </w:rPr>
        <w:t>.</w:t>
      </w:r>
    </w:p>
    <w:sectPr w:rsidR="00CE344E">
      <w:pgSz w:w="11900" w:h="16840"/>
      <w:pgMar w:top="1040" w:right="28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 Semilight">
    <w:altName w:val="MS Mincho"/>
    <w:charset w:val="80"/>
    <w:family w:val="swiss"/>
    <w:pitch w:val="variable"/>
    <w:sig w:usb0="00000000" w:usb1="09DF7CFB" w:usb2="00000012" w:usb3="00000000" w:csb0="003E01B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60E5C"/>
    <w:multiLevelType w:val="hybridMultilevel"/>
    <w:tmpl w:val="0A000ADE"/>
    <w:lvl w:ilvl="0" w:tplc="3C782492">
      <w:start w:val="1"/>
      <w:numFmt w:val="decimal"/>
      <w:lvlText w:val="%1."/>
      <w:lvlJc w:val="left"/>
      <w:pPr>
        <w:ind w:left="112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74EA7A">
      <w:numFmt w:val="bullet"/>
      <w:lvlText w:val="•"/>
      <w:lvlJc w:val="left"/>
      <w:pPr>
        <w:ind w:left="2027" w:hanging="428"/>
      </w:pPr>
      <w:rPr>
        <w:rFonts w:hint="default"/>
        <w:lang w:val="ru-RU" w:eastAsia="en-US" w:bidi="ar-SA"/>
      </w:rPr>
    </w:lvl>
    <w:lvl w:ilvl="2" w:tplc="CFBE3932">
      <w:numFmt w:val="bullet"/>
      <w:lvlText w:val="•"/>
      <w:lvlJc w:val="left"/>
      <w:pPr>
        <w:ind w:left="2935" w:hanging="428"/>
      </w:pPr>
      <w:rPr>
        <w:rFonts w:hint="default"/>
        <w:lang w:val="ru-RU" w:eastAsia="en-US" w:bidi="ar-SA"/>
      </w:rPr>
    </w:lvl>
    <w:lvl w:ilvl="3" w:tplc="85F4646E">
      <w:numFmt w:val="bullet"/>
      <w:lvlText w:val="•"/>
      <w:lvlJc w:val="left"/>
      <w:pPr>
        <w:ind w:left="3843" w:hanging="428"/>
      </w:pPr>
      <w:rPr>
        <w:rFonts w:hint="default"/>
        <w:lang w:val="ru-RU" w:eastAsia="en-US" w:bidi="ar-SA"/>
      </w:rPr>
    </w:lvl>
    <w:lvl w:ilvl="4" w:tplc="4BB6EF12">
      <w:numFmt w:val="bullet"/>
      <w:lvlText w:val="•"/>
      <w:lvlJc w:val="left"/>
      <w:pPr>
        <w:ind w:left="4751" w:hanging="428"/>
      </w:pPr>
      <w:rPr>
        <w:rFonts w:hint="default"/>
        <w:lang w:val="ru-RU" w:eastAsia="en-US" w:bidi="ar-SA"/>
      </w:rPr>
    </w:lvl>
    <w:lvl w:ilvl="5" w:tplc="47806BE0">
      <w:numFmt w:val="bullet"/>
      <w:lvlText w:val="•"/>
      <w:lvlJc w:val="left"/>
      <w:pPr>
        <w:ind w:left="5659" w:hanging="428"/>
      </w:pPr>
      <w:rPr>
        <w:rFonts w:hint="default"/>
        <w:lang w:val="ru-RU" w:eastAsia="en-US" w:bidi="ar-SA"/>
      </w:rPr>
    </w:lvl>
    <w:lvl w:ilvl="6" w:tplc="E8BC22B8">
      <w:numFmt w:val="bullet"/>
      <w:lvlText w:val="•"/>
      <w:lvlJc w:val="left"/>
      <w:pPr>
        <w:ind w:left="6567" w:hanging="428"/>
      </w:pPr>
      <w:rPr>
        <w:rFonts w:hint="default"/>
        <w:lang w:val="ru-RU" w:eastAsia="en-US" w:bidi="ar-SA"/>
      </w:rPr>
    </w:lvl>
    <w:lvl w:ilvl="7" w:tplc="654A6300">
      <w:numFmt w:val="bullet"/>
      <w:lvlText w:val="•"/>
      <w:lvlJc w:val="left"/>
      <w:pPr>
        <w:ind w:left="7475" w:hanging="428"/>
      </w:pPr>
      <w:rPr>
        <w:rFonts w:hint="default"/>
        <w:lang w:val="ru-RU" w:eastAsia="en-US" w:bidi="ar-SA"/>
      </w:rPr>
    </w:lvl>
    <w:lvl w:ilvl="8" w:tplc="7512C97C">
      <w:numFmt w:val="bullet"/>
      <w:lvlText w:val="•"/>
      <w:lvlJc w:val="left"/>
      <w:pPr>
        <w:ind w:left="8383" w:hanging="428"/>
      </w:pPr>
      <w:rPr>
        <w:rFonts w:hint="default"/>
        <w:lang w:val="ru-RU" w:eastAsia="en-US" w:bidi="ar-SA"/>
      </w:rPr>
    </w:lvl>
  </w:abstractNum>
  <w:abstractNum w:abstractNumId="1">
    <w:nsid w:val="76BB22AC"/>
    <w:multiLevelType w:val="hybridMultilevel"/>
    <w:tmpl w:val="AED23436"/>
    <w:lvl w:ilvl="0" w:tplc="60DEB580">
      <w:numFmt w:val="bullet"/>
      <w:lvlText w:val="-"/>
      <w:lvlJc w:val="left"/>
      <w:pPr>
        <w:ind w:left="129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40ABA50">
      <w:numFmt w:val="bullet"/>
      <w:lvlText w:val="•"/>
      <w:lvlJc w:val="left"/>
      <w:pPr>
        <w:ind w:left="1127" w:hanging="144"/>
      </w:pPr>
      <w:rPr>
        <w:rFonts w:hint="default"/>
        <w:lang w:val="ru-RU" w:eastAsia="en-US" w:bidi="ar-SA"/>
      </w:rPr>
    </w:lvl>
    <w:lvl w:ilvl="2" w:tplc="377E4008">
      <w:numFmt w:val="bullet"/>
      <w:lvlText w:val="•"/>
      <w:lvlJc w:val="left"/>
      <w:pPr>
        <w:ind w:left="2135" w:hanging="144"/>
      </w:pPr>
      <w:rPr>
        <w:rFonts w:hint="default"/>
        <w:lang w:val="ru-RU" w:eastAsia="en-US" w:bidi="ar-SA"/>
      </w:rPr>
    </w:lvl>
    <w:lvl w:ilvl="3" w:tplc="FFCE40AA">
      <w:numFmt w:val="bullet"/>
      <w:lvlText w:val="•"/>
      <w:lvlJc w:val="left"/>
      <w:pPr>
        <w:ind w:left="3143" w:hanging="144"/>
      </w:pPr>
      <w:rPr>
        <w:rFonts w:hint="default"/>
        <w:lang w:val="ru-RU" w:eastAsia="en-US" w:bidi="ar-SA"/>
      </w:rPr>
    </w:lvl>
    <w:lvl w:ilvl="4" w:tplc="4E268892">
      <w:numFmt w:val="bullet"/>
      <w:lvlText w:val="•"/>
      <w:lvlJc w:val="left"/>
      <w:pPr>
        <w:ind w:left="4151" w:hanging="144"/>
      </w:pPr>
      <w:rPr>
        <w:rFonts w:hint="default"/>
        <w:lang w:val="ru-RU" w:eastAsia="en-US" w:bidi="ar-SA"/>
      </w:rPr>
    </w:lvl>
    <w:lvl w:ilvl="5" w:tplc="C3DA203C">
      <w:numFmt w:val="bullet"/>
      <w:lvlText w:val="•"/>
      <w:lvlJc w:val="left"/>
      <w:pPr>
        <w:ind w:left="5159" w:hanging="144"/>
      </w:pPr>
      <w:rPr>
        <w:rFonts w:hint="default"/>
        <w:lang w:val="ru-RU" w:eastAsia="en-US" w:bidi="ar-SA"/>
      </w:rPr>
    </w:lvl>
    <w:lvl w:ilvl="6" w:tplc="18A0259C">
      <w:numFmt w:val="bullet"/>
      <w:lvlText w:val="•"/>
      <w:lvlJc w:val="left"/>
      <w:pPr>
        <w:ind w:left="6167" w:hanging="144"/>
      </w:pPr>
      <w:rPr>
        <w:rFonts w:hint="default"/>
        <w:lang w:val="ru-RU" w:eastAsia="en-US" w:bidi="ar-SA"/>
      </w:rPr>
    </w:lvl>
    <w:lvl w:ilvl="7" w:tplc="1360996A">
      <w:numFmt w:val="bullet"/>
      <w:lvlText w:val="•"/>
      <w:lvlJc w:val="left"/>
      <w:pPr>
        <w:ind w:left="7175" w:hanging="144"/>
      </w:pPr>
      <w:rPr>
        <w:rFonts w:hint="default"/>
        <w:lang w:val="ru-RU" w:eastAsia="en-US" w:bidi="ar-SA"/>
      </w:rPr>
    </w:lvl>
    <w:lvl w:ilvl="8" w:tplc="08B69212">
      <w:numFmt w:val="bullet"/>
      <w:lvlText w:val="•"/>
      <w:lvlJc w:val="left"/>
      <w:pPr>
        <w:ind w:left="8183" w:hanging="14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E344E"/>
    <w:rsid w:val="001A141F"/>
    <w:rsid w:val="005554B7"/>
    <w:rsid w:val="0060019E"/>
    <w:rsid w:val="00B10476"/>
    <w:rsid w:val="00B21C5E"/>
    <w:rsid w:val="00BC7E8C"/>
    <w:rsid w:val="00CE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3" w:hanging="427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379" w:right="358" w:hanging="2176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275" w:lineRule="exact"/>
      <w:ind w:left="1123" w:hanging="427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3" w:hanging="427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379" w:right="358" w:hanging="2176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line="275" w:lineRule="exact"/>
      <w:ind w:left="1123" w:hanging="42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206-2</dc:creator>
  <cp:lastModifiedBy>Школа</cp:lastModifiedBy>
  <cp:revision>8</cp:revision>
  <dcterms:created xsi:type="dcterms:W3CDTF">2025-05-05T07:00:00Z</dcterms:created>
  <dcterms:modified xsi:type="dcterms:W3CDTF">2026-10-12T11:59:00Z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2025-05-05T00:00:00Z</vt:filetime>
  </property>
  <property fmtid="{D5CDD505-2E9C-101B-9397-08002B2CF9AE}" pid="5" name="Producer">
    <vt:lpwstr>www.ilovepdf.com</vt:lpwstr>
  </property>
</Properties>
</file>