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BC3" w:rsidRPr="00127BC3" w:rsidRDefault="00127BC3" w:rsidP="00127BC3">
      <w:pPr>
        <w:shd w:val="clear" w:color="auto" w:fill="FFFFFF"/>
        <w:tabs>
          <w:tab w:val="left" w:pos="3740"/>
          <w:tab w:val="right" w:pos="10260"/>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127BC3" w:rsidRPr="00127BC3" w:rsidRDefault="00127BC3" w:rsidP="00127BC3">
      <w:pPr>
        <w:tabs>
          <w:tab w:val="left" w:pos="6705"/>
          <w:tab w:val="left" w:pos="7020"/>
        </w:tabs>
        <w:spacing w:after="0" w:line="240" w:lineRule="auto"/>
        <w:ind w:left="-900" w:firstLine="720"/>
        <w:jc w:val="center"/>
        <w:rPr>
          <w:rFonts w:ascii="Times New Roman" w:eastAsia="Times New Roman" w:hAnsi="Times New Roman" w:cs="Times New Roman"/>
          <w:sz w:val="24"/>
          <w:szCs w:val="24"/>
          <w:lang w:eastAsia="ru-RU"/>
        </w:rPr>
      </w:pPr>
      <w:r w:rsidRPr="00127BC3">
        <w:rPr>
          <w:rFonts w:ascii="Times New Roman" w:eastAsia="Times New Roman" w:hAnsi="Times New Roman" w:cs="Times New Roman"/>
          <w:sz w:val="24"/>
          <w:szCs w:val="24"/>
          <w:lang w:eastAsia="ru-RU"/>
        </w:rPr>
        <w:t>Администрация Цимлянского района Ростовской области</w:t>
      </w:r>
    </w:p>
    <w:p w:rsidR="00127BC3" w:rsidRPr="00127BC3" w:rsidRDefault="00127BC3" w:rsidP="00127BC3">
      <w:pPr>
        <w:tabs>
          <w:tab w:val="left" w:pos="6705"/>
          <w:tab w:val="left" w:pos="7020"/>
        </w:tabs>
        <w:spacing w:after="0" w:line="240" w:lineRule="auto"/>
        <w:ind w:left="-900" w:firstLine="720"/>
        <w:jc w:val="center"/>
        <w:rPr>
          <w:rFonts w:ascii="Times New Roman" w:eastAsia="Times New Roman" w:hAnsi="Times New Roman" w:cs="Times New Roman"/>
          <w:sz w:val="24"/>
          <w:szCs w:val="24"/>
          <w:lang w:eastAsia="ru-RU"/>
        </w:rPr>
      </w:pPr>
      <w:r w:rsidRPr="00127BC3">
        <w:rPr>
          <w:rFonts w:ascii="Times New Roman" w:eastAsia="Times New Roman" w:hAnsi="Times New Roman" w:cs="Times New Roman"/>
          <w:sz w:val="24"/>
          <w:szCs w:val="24"/>
          <w:lang w:eastAsia="ru-RU"/>
        </w:rPr>
        <w:t>Муниципальное бюджетное общеобразовательное  учреждение</w:t>
      </w:r>
    </w:p>
    <w:p w:rsidR="00127BC3" w:rsidRPr="00127BC3" w:rsidRDefault="00127BC3" w:rsidP="00127BC3">
      <w:pPr>
        <w:spacing w:after="0" w:line="240" w:lineRule="auto"/>
        <w:jc w:val="center"/>
        <w:rPr>
          <w:rFonts w:ascii="Times New Roman" w:eastAsia="Times New Roman" w:hAnsi="Times New Roman" w:cs="Times New Roman"/>
          <w:sz w:val="24"/>
          <w:szCs w:val="24"/>
          <w:lang w:eastAsia="ru-RU"/>
        </w:rPr>
      </w:pPr>
      <w:r w:rsidRPr="00127BC3">
        <w:rPr>
          <w:rFonts w:ascii="Times New Roman" w:eastAsia="Times New Roman" w:hAnsi="Times New Roman" w:cs="Times New Roman"/>
          <w:sz w:val="24"/>
          <w:szCs w:val="24"/>
          <w:lang w:eastAsia="ru-RU"/>
        </w:rPr>
        <w:t>Хорошевская основная общеобразовательная школа</w:t>
      </w:r>
    </w:p>
    <w:tbl>
      <w:tblPr>
        <w:tblW w:w="10440" w:type="dxa"/>
        <w:tblInd w:w="-61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440"/>
      </w:tblGrid>
      <w:tr w:rsidR="00127BC3" w:rsidRPr="00127BC3" w:rsidTr="0093052C">
        <w:trPr>
          <w:trHeight w:val="180"/>
        </w:trPr>
        <w:tc>
          <w:tcPr>
            <w:tcW w:w="10440" w:type="dxa"/>
            <w:tcBorders>
              <w:top w:val="thinThickSmallGap" w:sz="24" w:space="0" w:color="auto"/>
              <w:left w:val="nil"/>
              <w:bottom w:val="nil"/>
              <w:right w:val="nil"/>
            </w:tcBorders>
          </w:tcPr>
          <w:p w:rsidR="00127BC3" w:rsidRPr="00127BC3" w:rsidRDefault="00127BC3" w:rsidP="00127BC3">
            <w:pPr>
              <w:spacing w:after="0" w:line="240" w:lineRule="auto"/>
              <w:rPr>
                <w:rFonts w:ascii="Times New Roman" w:eastAsia="Times New Roman" w:hAnsi="Times New Roman" w:cs="Times New Roman"/>
                <w:sz w:val="24"/>
                <w:szCs w:val="24"/>
                <w:lang w:eastAsia="ru-RU"/>
              </w:rPr>
            </w:pPr>
          </w:p>
        </w:tc>
      </w:tr>
    </w:tbl>
    <w:p w:rsidR="00127BC3" w:rsidRPr="00127BC3" w:rsidRDefault="00127BC3" w:rsidP="00127BC3">
      <w:pPr>
        <w:spacing w:after="0" w:line="240" w:lineRule="auto"/>
        <w:jc w:val="center"/>
        <w:rPr>
          <w:rFonts w:ascii="Times New Roman" w:eastAsia="Times New Roman" w:hAnsi="Times New Roman" w:cs="Times New Roman"/>
          <w:sz w:val="24"/>
          <w:szCs w:val="24"/>
          <w:lang w:eastAsia="ru-RU"/>
        </w:rPr>
      </w:pPr>
      <w:r w:rsidRPr="00127BC3">
        <w:rPr>
          <w:rFonts w:ascii="Times New Roman" w:eastAsia="Times New Roman" w:hAnsi="Times New Roman" w:cs="Times New Roman"/>
          <w:sz w:val="24"/>
          <w:szCs w:val="24"/>
          <w:lang w:eastAsia="ru-RU"/>
        </w:rPr>
        <w:t xml:space="preserve">ИНН </w:t>
      </w:r>
      <w:r w:rsidRPr="00127BC3">
        <w:rPr>
          <w:rFonts w:ascii="Times New Roman" w:eastAsia="Calibri" w:hAnsi="Times New Roman" w:cs="Times New Roman"/>
          <w:sz w:val="24"/>
          <w:szCs w:val="24"/>
          <w:lang w:eastAsia="ru-RU"/>
        </w:rPr>
        <w:t xml:space="preserve">6137005923  </w:t>
      </w:r>
      <w:r w:rsidRPr="00127BC3">
        <w:rPr>
          <w:rFonts w:ascii="Times New Roman" w:eastAsia="Times New Roman" w:hAnsi="Times New Roman" w:cs="Times New Roman"/>
          <w:sz w:val="24"/>
          <w:szCs w:val="24"/>
          <w:lang w:eastAsia="ru-RU"/>
        </w:rPr>
        <w:t xml:space="preserve">  КПП   </w:t>
      </w:r>
      <w:r w:rsidRPr="00127BC3">
        <w:rPr>
          <w:rFonts w:ascii="Times New Roman" w:eastAsia="Calibri" w:hAnsi="Times New Roman" w:cs="Times New Roman"/>
          <w:sz w:val="24"/>
          <w:szCs w:val="24"/>
          <w:lang w:eastAsia="ru-RU"/>
        </w:rPr>
        <w:t xml:space="preserve">613701001  </w:t>
      </w:r>
      <w:r w:rsidRPr="00127BC3">
        <w:rPr>
          <w:rFonts w:ascii="Times New Roman" w:eastAsia="Times New Roman" w:hAnsi="Times New Roman" w:cs="Times New Roman"/>
          <w:sz w:val="24"/>
          <w:szCs w:val="24"/>
          <w:lang w:eastAsia="ru-RU"/>
        </w:rPr>
        <w:t xml:space="preserve"> ОКПО 42690668   ОГРН 1026101718081</w:t>
      </w:r>
    </w:p>
    <w:p w:rsidR="00127BC3" w:rsidRPr="00127BC3" w:rsidRDefault="00127BC3" w:rsidP="00127BC3">
      <w:pPr>
        <w:spacing w:after="0" w:line="240" w:lineRule="auto"/>
        <w:rPr>
          <w:rFonts w:ascii="Times New Roman" w:eastAsia="Times New Roman" w:hAnsi="Times New Roman" w:cs="Times New Roman"/>
          <w:sz w:val="24"/>
          <w:szCs w:val="24"/>
          <w:lang w:eastAsia="ru-RU"/>
        </w:rPr>
      </w:pPr>
      <w:r w:rsidRPr="00127BC3">
        <w:rPr>
          <w:rFonts w:ascii="Times New Roman" w:eastAsia="Times New Roman" w:hAnsi="Times New Roman" w:cs="Times New Roman"/>
          <w:sz w:val="24"/>
          <w:szCs w:val="24"/>
          <w:lang w:eastAsia="ru-RU"/>
        </w:rPr>
        <w:t xml:space="preserve">      347306 Ростовская область, Цимлянский район, ст.  Хорошевская, пер. Школьный, д.1. </w:t>
      </w:r>
    </w:p>
    <w:p w:rsidR="00127BC3" w:rsidRPr="00127BC3" w:rsidRDefault="00127BC3" w:rsidP="00127BC3">
      <w:pPr>
        <w:spacing w:after="0" w:line="240" w:lineRule="auto"/>
        <w:rPr>
          <w:rFonts w:ascii="Times New Roman" w:eastAsia="Times New Roman" w:hAnsi="Times New Roman" w:cs="Times New Roman"/>
          <w:sz w:val="24"/>
          <w:szCs w:val="24"/>
          <w:lang w:eastAsia="ru-RU"/>
        </w:rPr>
      </w:pPr>
      <w:r w:rsidRPr="00127BC3">
        <w:rPr>
          <w:rFonts w:ascii="Times New Roman" w:eastAsia="Times New Roman" w:hAnsi="Times New Roman" w:cs="Times New Roman"/>
          <w:sz w:val="24"/>
          <w:szCs w:val="24"/>
          <w:lang w:eastAsia="ru-RU"/>
        </w:rPr>
        <w:t xml:space="preserve">     Тел. 8(86391) 5-67-73      </w:t>
      </w:r>
      <w:r w:rsidRPr="00127BC3">
        <w:rPr>
          <w:rFonts w:ascii="Times New Roman" w:eastAsia="Times New Roman" w:hAnsi="Times New Roman" w:cs="Times New Roman"/>
          <w:sz w:val="24"/>
          <w:szCs w:val="24"/>
          <w:lang w:val="de-DE" w:eastAsia="ru-RU"/>
        </w:rPr>
        <w:t>E</w:t>
      </w:r>
      <w:r w:rsidRPr="00127BC3">
        <w:rPr>
          <w:rFonts w:ascii="Times New Roman" w:eastAsia="Times New Roman" w:hAnsi="Times New Roman" w:cs="Times New Roman"/>
          <w:sz w:val="24"/>
          <w:szCs w:val="24"/>
          <w:lang w:eastAsia="ru-RU"/>
        </w:rPr>
        <w:t>-</w:t>
      </w:r>
      <w:r w:rsidRPr="00127BC3">
        <w:rPr>
          <w:rFonts w:ascii="Times New Roman" w:eastAsia="Times New Roman" w:hAnsi="Times New Roman" w:cs="Times New Roman"/>
          <w:sz w:val="24"/>
          <w:szCs w:val="24"/>
          <w:lang w:val="de-DE" w:eastAsia="ru-RU"/>
        </w:rPr>
        <w:t>mail</w:t>
      </w:r>
      <w:r w:rsidRPr="00127BC3">
        <w:rPr>
          <w:rFonts w:ascii="Times New Roman" w:eastAsia="Times New Roman" w:hAnsi="Times New Roman" w:cs="Times New Roman"/>
          <w:sz w:val="24"/>
          <w:szCs w:val="24"/>
          <w:lang w:eastAsia="ru-RU"/>
        </w:rPr>
        <w:t xml:space="preserve">:  </w:t>
      </w:r>
      <w:hyperlink r:id="rId5" w:history="1">
        <w:r w:rsidRPr="00127BC3">
          <w:rPr>
            <w:rFonts w:ascii="Times New Roman" w:eastAsia="Times New Roman" w:hAnsi="Times New Roman" w:cs="Times New Roman"/>
            <w:sz w:val="24"/>
            <w:szCs w:val="24"/>
            <w:u w:val="single"/>
            <w:lang w:val="de-DE" w:eastAsia="ru-RU"/>
          </w:rPr>
          <w:t>chorshkola</w:t>
        </w:r>
        <w:r w:rsidRPr="00127BC3">
          <w:rPr>
            <w:rFonts w:ascii="Times New Roman" w:eastAsia="Times New Roman" w:hAnsi="Times New Roman" w:cs="Times New Roman"/>
            <w:sz w:val="24"/>
            <w:szCs w:val="24"/>
            <w:u w:val="single"/>
            <w:lang w:eastAsia="ru-RU"/>
          </w:rPr>
          <w:t>@</w:t>
        </w:r>
        <w:r w:rsidRPr="00127BC3">
          <w:rPr>
            <w:rFonts w:ascii="Times New Roman" w:eastAsia="Times New Roman" w:hAnsi="Times New Roman" w:cs="Times New Roman"/>
            <w:sz w:val="24"/>
            <w:szCs w:val="24"/>
            <w:u w:val="single"/>
            <w:lang w:val="de-DE" w:eastAsia="ru-RU"/>
          </w:rPr>
          <w:t>yandex</w:t>
        </w:r>
        <w:r w:rsidRPr="00127BC3">
          <w:rPr>
            <w:rFonts w:ascii="Times New Roman" w:eastAsia="Times New Roman" w:hAnsi="Times New Roman" w:cs="Times New Roman"/>
            <w:sz w:val="24"/>
            <w:szCs w:val="24"/>
            <w:u w:val="single"/>
            <w:lang w:eastAsia="ru-RU"/>
          </w:rPr>
          <w:t>.</w:t>
        </w:r>
        <w:r w:rsidRPr="00127BC3">
          <w:rPr>
            <w:rFonts w:ascii="Times New Roman" w:eastAsia="Times New Roman" w:hAnsi="Times New Roman" w:cs="Times New Roman"/>
            <w:sz w:val="24"/>
            <w:szCs w:val="24"/>
            <w:u w:val="single"/>
            <w:lang w:val="de-DE" w:eastAsia="ru-RU"/>
          </w:rPr>
          <w:t>ru</w:t>
        </w:r>
      </w:hyperlink>
      <w:r w:rsidRPr="00127BC3">
        <w:rPr>
          <w:rFonts w:ascii="Times New Roman" w:eastAsia="Times New Roman" w:hAnsi="Times New Roman" w:cs="Times New Roman"/>
          <w:sz w:val="24"/>
          <w:szCs w:val="24"/>
          <w:lang w:eastAsia="ru-RU"/>
        </w:rPr>
        <w:t xml:space="preserve">  сайт школы </w:t>
      </w:r>
      <w:hyperlink r:id="rId6" w:history="1">
        <w:r w:rsidRPr="00127BC3">
          <w:rPr>
            <w:rFonts w:ascii="Times New Roman" w:eastAsia="Times New Roman" w:hAnsi="Times New Roman" w:cs="Times New Roman"/>
            <w:color w:val="3D7ABA"/>
            <w:sz w:val="24"/>
            <w:szCs w:val="24"/>
            <w:u w:val="single"/>
            <w:lang w:eastAsia="ru-RU"/>
          </w:rPr>
          <w:t>https://horosh-school.gauro-riacro.ru/</w:t>
        </w:r>
      </w:hyperlink>
    </w:p>
    <w:p w:rsidR="00127BC3" w:rsidRPr="00127BC3" w:rsidRDefault="00127BC3" w:rsidP="00127BC3">
      <w:pPr>
        <w:spacing w:after="0" w:line="240" w:lineRule="auto"/>
        <w:rPr>
          <w:rFonts w:ascii="Times New Roman" w:eastAsia="Times New Roman" w:hAnsi="Times New Roman" w:cs="Times New Roman"/>
          <w:sz w:val="24"/>
          <w:szCs w:val="24"/>
          <w:lang w:eastAsia="ru-RU"/>
        </w:rPr>
      </w:pPr>
    </w:p>
    <w:p w:rsidR="00127BC3" w:rsidRPr="00127BC3" w:rsidRDefault="00127BC3" w:rsidP="00127BC3">
      <w:pPr>
        <w:spacing w:after="0" w:line="240" w:lineRule="auto"/>
        <w:rPr>
          <w:rFonts w:ascii="Times New Roman" w:eastAsia="Times New Roman" w:hAnsi="Times New Roman" w:cs="Times New Roman"/>
          <w:sz w:val="28"/>
          <w:szCs w:val="28"/>
          <w:lang w:eastAsia="ru-RU"/>
        </w:rPr>
      </w:pPr>
    </w:p>
    <w:tbl>
      <w:tblPr>
        <w:tblW w:w="9918" w:type="dxa"/>
        <w:jc w:val="center"/>
        <w:tblLook w:val="01E0" w:firstRow="1" w:lastRow="1" w:firstColumn="1" w:lastColumn="1" w:noHBand="0" w:noVBand="0"/>
      </w:tblPr>
      <w:tblGrid>
        <w:gridCol w:w="5610"/>
        <w:gridCol w:w="4308"/>
      </w:tblGrid>
      <w:tr w:rsidR="00127BC3" w:rsidRPr="00127BC3" w:rsidTr="0093052C">
        <w:trPr>
          <w:trHeight w:val="1078"/>
          <w:jc w:val="center"/>
        </w:trPr>
        <w:tc>
          <w:tcPr>
            <w:tcW w:w="5610" w:type="dxa"/>
            <w:hideMark/>
          </w:tcPr>
          <w:p w:rsidR="00127BC3" w:rsidRPr="00127BC3" w:rsidRDefault="00127BC3" w:rsidP="00127BC3">
            <w:pPr>
              <w:spacing w:after="0" w:line="240" w:lineRule="auto"/>
              <w:jc w:val="both"/>
              <w:rPr>
                <w:rFonts w:ascii="Times New Roman" w:eastAsia="Times New Roman" w:hAnsi="Times New Roman" w:cs="Times New Roman"/>
                <w:sz w:val="24"/>
                <w:szCs w:val="24"/>
                <w:lang w:eastAsia="ru-RU"/>
              </w:rPr>
            </w:pPr>
            <w:r w:rsidRPr="00127BC3">
              <w:rPr>
                <w:rFonts w:ascii="Times New Roman" w:eastAsia="Times New Roman" w:hAnsi="Times New Roman" w:cs="Times New Roman"/>
                <w:sz w:val="24"/>
                <w:szCs w:val="24"/>
                <w:lang w:eastAsia="ru-RU"/>
              </w:rPr>
              <w:t xml:space="preserve">ПРИНЯТО                                                                                    </w:t>
            </w:r>
          </w:p>
          <w:p w:rsidR="00127BC3" w:rsidRPr="00127BC3" w:rsidRDefault="00127BC3" w:rsidP="00127BC3">
            <w:pPr>
              <w:spacing w:after="0" w:line="240" w:lineRule="auto"/>
              <w:jc w:val="both"/>
              <w:rPr>
                <w:rFonts w:ascii="Times New Roman" w:eastAsia="Times New Roman" w:hAnsi="Times New Roman" w:cs="Times New Roman"/>
                <w:sz w:val="24"/>
                <w:szCs w:val="24"/>
                <w:lang w:eastAsia="ru-RU"/>
              </w:rPr>
            </w:pPr>
            <w:r w:rsidRPr="00127BC3">
              <w:rPr>
                <w:rFonts w:ascii="Times New Roman" w:eastAsia="Times New Roman" w:hAnsi="Times New Roman" w:cs="Times New Roman"/>
                <w:sz w:val="24"/>
                <w:szCs w:val="24"/>
                <w:lang w:eastAsia="ru-RU"/>
              </w:rPr>
              <w:t>на заседании педагогического совета</w:t>
            </w:r>
          </w:p>
          <w:p w:rsidR="00127BC3" w:rsidRPr="00127BC3" w:rsidRDefault="00127BC3" w:rsidP="00127BC3">
            <w:pPr>
              <w:spacing w:after="0" w:line="240" w:lineRule="auto"/>
              <w:jc w:val="both"/>
              <w:rPr>
                <w:rFonts w:ascii="Times New Roman" w:eastAsia="Times New Roman" w:hAnsi="Times New Roman" w:cs="Times New Roman"/>
                <w:sz w:val="24"/>
                <w:szCs w:val="24"/>
                <w:lang w:eastAsia="ru-RU"/>
              </w:rPr>
            </w:pPr>
            <w:r w:rsidRPr="00127BC3">
              <w:rPr>
                <w:rFonts w:ascii="Times New Roman" w:eastAsia="Times New Roman" w:hAnsi="Times New Roman" w:cs="Times New Roman"/>
                <w:sz w:val="24"/>
                <w:szCs w:val="24"/>
                <w:lang w:eastAsia="ru-RU"/>
              </w:rPr>
              <w:t xml:space="preserve">МБОУ Хорошевская ООШ </w:t>
            </w:r>
          </w:p>
          <w:p w:rsidR="00127BC3" w:rsidRPr="00127BC3" w:rsidRDefault="00127BC3" w:rsidP="00127BC3">
            <w:pPr>
              <w:spacing w:after="0" w:line="240" w:lineRule="auto"/>
              <w:jc w:val="both"/>
              <w:rPr>
                <w:rFonts w:ascii="Times New Roman" w:eastAsia="Times New Roman" w:hAnsi="Times New Roman" w:cs="Times New Roman"/>
                <w:sz w:val="24"/>
                <w:szCs w:val="24"/>
                <w:lang w:eastAsia="ru-RU"/>
              </w:rPr>
            </w:pPr>
            <w:r w:rsidRPr="00127BC3">
              <w:rPr>
                <w:rFonts w:ascii="Times New Roman" w:eastAsia="Times New Roman" w:hAnsi="Times New Roman" w:cs="Times New Roman"/>
                <w:sz w:val="24"/>
                <w:szCs w:val="24"/>
                <w:lang w:eastAsia="ru-RU"/>
              </w:rPr>
              <w:t xml:space="preserve">Протокол  №2  от 28.08.2021г. </w:t>
            </w:r>
          </w:p>
        </w:tc>
        <w:tc>
          <w:tcPr>
            <w:tcW w:w="4308" w:type="dxa"/>
            <w:hideMark/>
          </w:tcPr>
          <w:tbl>
            <w:tblPr>
              <w:tblW w:w="0" w:type="auto"/>
              <w:tblLook w:val="01E0" w:firstRow="1" w:lastRow="1" w:firstColumn="1" w:lastColumn="1" w:noHBand="0" w:noVBand="0"/>
            </w:tblPr>
            <w:tblGrid>
              <w:gridCol w:w="4092"/>
            </w:tblGrid>
            <w:tr w:rsidR="00127BC3" w:rsidRPr="00127BC3" w:rsidTr="0093052C">
              <w:tc>
                <w:tcPr>
                  <w:tcW w:w="4909" w:type="dxa"/>
                </w:tcPr>
                <w:p w:rsidR="00127BC3" w:rsidRPr="00127BC3" w:rsidRDefault="00127BC3" w:rsidP="00127BC3">
                  <w:pPr>
                    <w:spacing w:after="0" w:line="240" w:lineRule="auto"/>
                    <w:jc w:val="both"/>
                    <w:rPr>
                      <w:rFonts w:ascii="Times New Roman" w:eastAsia="Times New Roman" w:hAnsi="Times New Roman" w:cs="Times New Roman"/>
                      <w:sz w:val="24"/>
                      <w:szCs w:val="24"/>
                      <w:lang w:eastAsia="ru-RU"/>
                    </w:rPr>
                  </w:pPr>
                  <w:r w:rsidRPr="00127BC3">
                    <w:rPr>
                      <w:rFonts w:ascii="Times New Roman" w:eastAsia="Times New Roman" w:hAnsi="Times New Roman" w:cs="Times New Roman"/>
                      <w:sz w:val="24"/>
                      <w:szCs w:val="24"/>
                      <w:lang w:eastAsia="ru-RU"/>
                    </w:rPr>
                    <w:t>УТВЕРЖДЕНО</w:t>
                  </w:r>
                </w:p>
                <w:p w:rsidR="00127BC3" w:rsidRPr="00127BC3" w:rsidRDefault="00127BC3" w:rsidP="00127BC3">
                  <w:pPr>
                    <w:spacing w:after="0" w:line="240" w:lineRule="auto"/>
                    <w:jc w:val="both"/>
                    <w:rPr>
                      <w:rFonts w:ascii="Times New Roman" w:eastAsia="Times New Roman" w:hAnsi="Times New Roman" w:cs="Times New Roman"/>
                      <w:sz w:val="24"/>
                      <w:szCs w:val="24"/>
                      <w:lang w:eastAsia="ru-RU"/>
                    </w:rPr>
                  </w:pPr>
                  <w:r w:rsidRPr="00127BC3">
                    <w:rPr>
                      <w:rFonts w:ascii="Times New Roman" w:eastAsia="Times New Roman" w:hAnsi="Times New Roman" w:cs="Times New Roman"/>
                      <w:sz w:val="24"/>
                      <w:szCs w:val="24"/>
                      <w:lang w:eastAsia="ru-RU"/>
                    </w:rPr>
                    <w:t xml:space="preserve">приказом директора  </w:t>
                  </w:r>
                </w:p>
                <w:p w:rsidR="00127BC3" w:rsidRPr="00127BC3" w:rsidRDefault="00127BC3" w:rsidP="00127BC3">
                  <w:pPr>
                    <w:spacing w:after="0" w:line="240" w:lineRule="auto"/>
                    <w:jc w:val="both"/>
                    <w:rPr>
                      <w:rFonts w:ascii="Times New Roman" w:eastAsia="Times New Roman" w:hAnsi="Times New Roman" w:cs="Times New Roman"/>
                      <w:sz w:val="24"/>
                      <w:szCs w:val="24"/>
                      <w:lang w:eastAsia="ru-RU"/>
                    </w:rPr>
                  </w:pPr>
                  <w:r w:rsidRPr="00127BC3">
                    <w:rPr>
                      <w:rFonts w:ascii="Times New Roman" w:eastAsia="Times New Roman" w:hAnsi="Times New Roman" w:cs="Times New Roman"/>
                      <w:sz w:val="24"/>
                      <w:szCs w:val="24"/>
                      <w:lang w:eastAsia="ru-RU"/>
                    </w:rPr>
                    <w:t>МБОУ Хорошевская ООШ</w:t>
                  </w:r>
                </w:p>
                <w:p w:rsidR="00127BC3" w:rsidRPr="00127BC3" w:rsidRDefault="00127BC3" w:rsidP="00127BC3">
                  <w:pPr>
                    <w:spacing w:after="0" w:line="240" w:lineRule="auto"/>
                    <w:jc w:val="both"/>
                    <w:rPr>
                      <w:rFonts w:ascii="Times New Roman" w:eastAsia="Times New Roman" w:hAnsi="Times New Roman" w:cs="Times New Roman"/>
                      <w:sz w:val="24"/>
                      <w:szCs w:val="24"/>
                      <w:lang w:eastAsia="ru-RU"/>
                    </w:rPr>
                  </w:pPr>
                  <w:r w:rsidRPr="00127BC3">
                    <w:rPr>
                      <w:rFonts w:ascii="Times New Roman" w:eastAsia="Times New Roman" w:hAnsi="Times New Roman" w:cs="Times New Roman"/>
                      <w:sz w:val="24"/>
                      <w:szCs w:val="24"/>
                      <w:lang w:eastAsia="ru-RU"/>
                    </w:rPr>
                    <w:t>№ 61 - о    от 30.08.2021г.</w:t>
                  </w:r>
                </w:p>
                <w:p w:rsidR="00127BC3" w:rsidRPr="00127BC3" w:rsidRDefault="00127BC3" w:rsidP="00127BC3">
                  <w:pPr>
                    <w:spacing w:after="0" w:line="240" w:lineRule="auto"/>
                    <w:jc w:val="both"/>
                    <w:rPr>
                      <w:rFonts w:ascii="Times New Roman" w:eastAsia="Times New Roman" w:hAnsi="Times New Roman" w:cs="Times New Roman"/>
                      <w:sz w:val="24"/>
                      <w:szCs w:val="24"/>
                      <w:lang w:eastAsia="ru-RU"/>
                    </w:rPr>
                  </w:pPr>
                  <w:r w:rsidRPr="00127BC3">
                    <w:rPr>
                      <w:rFonts w:ascii="Times New Roman" w:eastAsia="Times New Roman" w:hAnsi="Times New Roman" w:cs="Times New Roman"/>
                      <w:sz w:val="24"/>
                      <w:szCs w:val="24"/>
                      <w:lang w:eastAsia="ru-RU"/>
                    </w:rPr>
                    <w:t>______________/</w:t>
                  </w:r>
                  <w:proofErr w:type="spellStart"/>
                  <w:r w:rsidRPr="00127BC3">
                    <w:rPr>
                      <w:rFonts w:ascii="Times New Roman" w:eastAsia="Times New Roman" w:hAnsi="Times New Roman" w:cs="Times New Roman"/>
                      <w:sz w:val="24"/>
                      <w:szCs w:val="24"/>
                      <w:lang w:eastAsia="ru-RU"/>
                    </w:rPr>
                    <w:t>Ю.В.Машинков</w:t>
                  </w:r>
                  <w:proofErr w:type="spellEnd"/>
                  <w:r w:rsidRPr="00127BC3">
                    <w:rPr>
                      <w:rFonts w:ascii="Times New Roman" w:eastAsia="Times New Roman" w:hAnsi="Times New Roman" w:cs="Times New Roman"/>
                      <w:sz w:val="24"/>
                      <w:szCs w:val="24"/>
                      <w:lang w:eastAsia="ru-RU"/>
                    </w:rPr>
                    <w:t xml:space="preserve">/ </w:t>
                  </w:r>
                </w:p>
                <w:p w:rsidR="00127BC3" w:rsidRPr="00127BC3" w:rsidRDefault="00127BC3" w:rsidP="00127BC3">
                  <w:pPr>
                    <w:spacing w:after="0" w:line="240" w:lineRule="auto"/>
                    <w:jc w:val="both"/>
                    <w:rPr>
                      <w:rFonts w:ascii="Times New Roman" w:eastAsia="Times New Roman" w:hAnsi="Times New Roman" w:cs="Times New Roman"/>
                      <w:sz w:val="24"/>
                      <w:szCs w:val="24"/>
                      <w:lang w:eastAsia="ru-RU"/>
                    </w:rPr>
                  </w:pPr>
                </w:p>
                <w:p w:rsidR="00127BC3" w:rsidRPr="00127BC3" w:rsidRDefault="00127BC3" w:rsidP="00127BC3">
                  <w:pPr>
                    <w:spacing w:after="0" w:line="240" w:lineRule="auto"/>
                    <w:jc w:val="both"/>
                    <w:rPr>
                      <w:rFonts w:ascii="Times New Roman" w:eastAsia="Times New Roman" w:hAnsi="Times New Roman" w:cs="Times New Roman"/>
                      <w:sz w:val="24"/>
                      <w:szCs w:val="24"/>
                      <w:lang w:eastAsia="ru-RU"/>
                    </w:rPr>
                  </w:pPr>
                </w:p>
                <w:p w:rsidR="00127BC3" w:rsidRPr="00127BC3" w:rsidRDefault="00127BC3" w:rsidP="00127BC3">
                  <w:pPr>
                    <w:spacing w:after="0" w:line="240" w:lineRule="auto"/>
                    <w:jc w:val="both"/>
                    <w:rPr>
                      <w:rFonts w:ascii="Times New Roman" w:eastAsia="Times New Roman" w:hAnsi="Times New Roman" w:cs="Times New Roman"/>
                      <w:b/>
                      <w:sz w:val="24"/>
                      <w:szCs w:val="24"/>
                      <w:lang w:eastAsia="ru-RU"/>
                    </w:rPr>
                  </w:pPr>
                </w:p>
              </w:tc>
            </w:tr>
          </w:tbl>
          <w:p w:rsidR="00127BC3" w:rsidRPr="00127BC3" w:rsidRDefault="00127BC3" w:rsidP="00127BC3">
            <w:pPr>
              <w:spacing w:after="0" w:line="240" w:lineRule="auto"/>
              <w:jc w:val="both"/>
              <w:rPr>
                <w:rFonts w:ascii="Times New Roman" w:eastAsia="Times New Roman" w:hAnsi="Times New Roman" w:cs="Times New Roman"/>
                <w:sz w:val="24"/>
                <w:szCs w:val="24"/>
                <w:lang w:eastAsia="ru-RU"/>
              </w:rPr>
            </w:pPr>
          </w:p>
        </w:tc>
      </w:tr>
    </w:tbl>
    <w:p w:rsidR="007C0272" w:rsidRDefault="007C0272" w:rsidP="007C0272">
      <w:pPr>
        <w:spacing w:line="280" w:lineRule="exact"/>
        <w:ind w:left="4700"/>
        <w:rPr>
          <w:rFonts w:ascii="Times New Roman" w:hAnsi="Times New Roman" w:cs="Times New Roman"/>
          <w:sz w:val="28"/>
          <w:szCs w:val="28"/>
        </w:rPr>
      </w:pPr>
    </w:p>
    <w:p w:rsidR="007C0272" w:rsidRDefault="007C0272" w:rsidP="00A315BE">
      <w:pPr>
        <w:spacing w:after="0" w:line="240" w:lineRule="auto"/>
        <w:jc w:val="center"/>
        <w:rPr>
          <w:rFonts w:ascii="Times New Roman" w:hAnsi="Times New Roman" w:cs="Times New Roman"/>
          <w:sz w:val="28"/>
          <w:szCs w:val="28"/>
        </w:rPr>
      </w:pPr>
    </w:p>
    <w:p w:rsidR="00A315BE" w:rsidRPr="00A315BE" w:rsidRDefault="00A315BE" w:rsidP="00A315BE">
      <w:pPr>
        <w:spacing w:after="0" w:line="240" w:lineRule="auto"/>
        <w:jc w:val="center"/>
        <w:rPr>
          <w:rFonts w:ascii="Times New Roman" w:hAnsi="Times New Roman" w:cs="Times New Roman"/>
          <w:sz w:val="28"/>
          <w:szCs w:val="28"/>
        </w:rPr>
      </w:pPr>
      <w:r w:rsidRPr="00A315BE">
        <w:rPr>
          <w:rFonts w:ascii="Times New Roman" w:hAnsi="Times New Roman" w:cs="Times New Roman"/>
          <w:sz w:val="28"/>
          <w:szCs w:val="28"/>
        </w:rPr>
        <w:t>ПОРЯДОК</w:t>
      </w:r>
    </w:p>
    <w:p w:rsidR="00A315BE" w:rsidRDefault="00A315BE" w:rsidP="00A315BE">
      <w:pPr>
        <w:spacing w:after="0" w:line="240" w:lineRule="auto"/>
        <w:jc w:val="center"/>
        <w:rPr>
          <w:rFonts w:ascii="Times New Roman" w:hAnsi="Times New Roman" w:cs="Times New Roman"/>
          <w:sz w:val="28"/>
          <w:szCs w:val="28"/>
        </w:rPr>
      </w:pPr>
      <w:r w:rsidRPr="00A315BE">
        <w:rPr>
          <w:rFonts w:ascii="Times New Roman" w:hAnsi="Times New Roman" w:cs="Times New Roman"/>
          <w:sz w:val="28"/>
          <w:szCs w:val="28"/>
        </w:rPr>
        <w:t>прекращение образовательных отношений</w:t>
      </w:r>
      <w:r>
        <w:rPr>
          <w:rFonts w:ascii="Times New Roman" w:hAnsi="Times New Roman" w:cs="Times New Roman"/>
          <w:sz w:val="28"/>
          <w:szCs w:val="28"/>
        </w:rPr>
        <w:t xml:space="preserve"> с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w:t>
      </w:r>
    </w:p>
    <w:p w:rsidR="00A315BE" w:rsidRPr="00A315BE" w:rsidRDefault="007C0272" w:rsidP="00A315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МБОУ </w:t>
      </w:r>
      <w:r w:rsidR="00127BC3">
        <w:rPr>
          <w:rFonts w:ascii="Times New Roman" w:hAnsi="Times New Roman" w:cs="Times New Roman"/>
          <w:sz w:val="28"/>
          <w:szCs w:val="28"/>
        </w:rPr>
        <w:t xml:space="preserve">Хорошевской </w:t>
      </w:r>
      <w:r>
        <w:rPr>
          <w:rFonts w:ascii="Times New Roman" w:hAnsi="Times New Roman" w:cs="Times New Roman"/>
          <w:sz w:val="28"/>
          <w:szCs w:val="28"/>
        </w:rPr>
        <w:t>О</w:t>
      </w:r>
      <w:r w:rsidR="00A315BE">
        <w:rPr>
          <w:rFonts w:ascii="Times New Roman" w:hAnsi="Times New Roman" w:cs="Times New Roman"/>
          <w:sz w:val="28"/>
          <w:szCs w:val="28"/>
        </w:rPr>
        <w:t>ОШ Цимлянского района Ростовской области</w:t>
      </w:r>
    </w:p>
    <w:p w:rsidR="00A315BE" w:rsidRPr="00A315BE" w:rsidRDefault="00A315BE" w:rsidP="00A315BE">
      <w:pPr>
        <w:rPr>
          <w:rFonts w:ascii="Times New Roman" w:hAnsi="Times New Roman" w:cs="Times New Roman"/>
          <w:sz w:val="24"/>
          <w:szCs w:val="24"/>
        </w:rPr>
      </w:pPr>
    </w:p>
    <w:p w:rsidR="003908F4" w:rsidRDefault="00A315BE" w:rsidP="003908F4">
      <w:pPr>
        <w:rPr>
          <w:rFonts w:ascii="Times New Roman" w:hAnsi="Times New Roman" w:cs="Times New Roman"/>
          <w:sz w:val="24"/>
          <w:szCs w:val="24"/>
        </w:rPr>
      </w:pPr>
      <w:r>
        <w:rPr>
          <w:rFonts w:ascii="Times New Roman" w:hAnsi="Times New Roman" w:cs="Times New Roman"/>
          <w:sz w:val="24"/>
          <w:szCs w:val="24"/>
        </w:rPr>
        <w:t>Данный Порядок разработан в соответствии со ст. 61«</w:t>
      </w:r>
      <w:r w:rsidRPr="00A315BE">
        <w:rPr>
          <w:rFonts w:ascii="Times New Roman" w:hAnsi="Times New Roman" w:cs="Times New Roman"/>
          <w:sz w:val="24"/>
          <w:szCs w:val="24"/>
        </w:rPr>
        <w:t>Прекращение образовательных отношений</w:t>
      </w:r>
      <w:r>
        <w:rPr>
          <w:rFonts w:ascii="Times New Roman" w:hAnsi="Times New Roman" w:cs="Times New Roman"/>
          <w:sz w:val="24"/>
          <w:szCs w:val="24"/>
        </w:rPr>
        <w:t xml:space="preserve">» </w:t>
      </w:r>
      <w:hyperlink r:id="rId7" w:history="1">
        <w:r>
          <w:rPr>
            <w:rStyle w:val="a3"/>
            <w:rFonts w:ascii="Times New Roman" w:hAnsi="Times New Roman" w:cs="Times New Roman"/>
            <w:bCs/>
            <w:color w:val="auto"/>
            <w:sz w:val="24"/>
            <w:szCs w:val="24"/>
            <w:u w:val="none"/>
          </w:rPr>
          <w:t>Федерального</w:t>
        </w:r>
        <w:r w:rsidR="003908F4" w:rsidRPr="00A315BE">
          <w:rPr>
            <w:rStyle w:val="a3"/>
            <w:rFonts w:ascii="Times New Roman" w:hAnsi="Times New Roman" w:cs="Times New Roman"/>
            <w:bCs/>
            <w:color w:val="auto"/>
            <w:sz w:val="24"/>
            <w:szCs w:val="24"/>
            <w:u w:val="none"/>
          </w:rPr>
          <w:t xml:space="preserve"> закон</w:t>
        </w:r>
        <w:r>
          <w:rPr>
            <w:rStyle w:val="a3"/>
            <w:rFonts w:ascii="Times New Roman" w:hAnsi="Times New Roman" w:cs="Times New Roman"/>
            <w:bCs/>
            <w:color w:val="auto"/>
            <w:sz w:val="24"/>
            <w:szCs w:val="24"/>
            <w:u w:val="none"/>
          </w:rPr>
          <w:t>а</w:t>
        </w:r>
        <w:r w:rsidR="003908F4" w:rsidRPr="00A315BE">
          <w:rPr>
            <w:rStyle w:val="a3"/>
            <w:rFonts w:ascii="Times New Roman" w:hAnsi="Times New Roman" w:cs="Times New Roman"/>
            <w:bCs/>
            <w:color w:val="auto"/>
            <w:sz w:val="24"/>
            <w:szCs w:val="24"/>
            <w:u w:val="none"/>
          </w:rPr>
          <w:t xml:space="preserve"> от 29.12.2012 N 273-ФЗ (ред. от 01.05.2019) "Об образовании в Российской Федерации"</w:t>
        </w:r>
      </w:hyperlink>
      <w:r>
        <w:rPr>
          <w:rStyle w:val="a3"/>
          <w:rFonts w:ascii="Times New Roman" w:hAnsi="Times New Roman" w:cs="Times New Roman"/>
          <w:bCs/>
          <w:color w:val="auto"/>
          <w:sz w:val="24"/>
          <w:szCs w:val="24"/>
          <w:u w:val="none"/>
        </w:rPr>
        <w:t>.</w:t>
      </w:r>
      <w:bookmarkStart w:id="0" w:name="dst100852"/>
      <w:bookmarkEnd w:id="0"/>
    </w:p>
    <w:p w:rsidR="00B57D6E" w:rsidRPr="00A315BE" w:rsidRDefault="00B57D6E" w:rsidP="00B57D6E">
      <w:pPr>
        <w:jc w:val="center"/>
        <w:rPr>
          <w:rFonts w:ascii="Times New Roman" w:hAnsi="Times New Roman" w:cs="Times New Roman"/>
          <w:sz w:val="24"/>
          <w:szCs w:val="24"/>
        </w:rPr>
      </w:pPr>
      <w:r>
        <w:rPr>
          <w:rFonts w:ascii="Times New Roman" w:hAnsi="Times New Roman" w:cs="Times New Roman"/>
          <w:sz w:val="24"/>
          <w:szCs w:val="24"/>
        </w:rPr>
        <w:t>1.Прекращение образовательных отношений</w:t>
      </w:r>
      <w:r w:rsidR="002F7C6A">
        <w:rPr>
          <w:rFonts w:ascii="Times New Roman" w:hAnsi="Times New Roman" w:cs="Times New Roman"/>
          <w:sz w:val="24"/>
          <w:szCs w:val="24"/>
        </w:rPr>
        <w:t>.</w:t>
      </w:r>
    </w:p>
    <w:p w:rsidR="003908F4" w:rsidRPr="00A315BE" w:rsidRDefault="003908F4" w:rsidP="00A315BE">
      <w:pPr>
        <w:spacing w:after="0" w:line="240" w:lineRule="auto"/>
        <w:rPr>
          <w:rFonts w:ascii="Times New Roman" w:hAnsi="Times New Roman" w:cs="Times New Roman"/>
          <w:sz w:val="24"/>
          <w:szCs w:val="24"/>
        </w:rPr>
      </w:pPr>
      <w:bookmarkStart w:id="1" w:name="dst100853"/>
      <w:bookmarkEnd w:id="1"/>
      <w:r w:rsidRPr="00A315BE">
        <w:rPr>
          <w:rFonts w:ascii="Times New Roman" w:hAnsi="Times New Roman" w:cs="Times New Roman"/>
          <w:sz w:val="24"/>
          <w:szCs w:val="24"/>
        </w:rPr>
        <w:t xml:space="preserve">1. Образовательные отношения прекращаются в связи с отчислением обучающегося из </w:t>
      </w:r>
      <w:r w:rsidR="007C0272">
        <w:rPr>
          <w:rFonts w:ascii="Times New Roman" w:hAnsi="Times New Roman" w:cs="Times New Roman"/>
          <w:sz w:val="24"/>
          <w:szCs w:val="24"/>
        </w:rPr>
        <w:t xml:space="preserve">МБОУ </w:t>
      </w:r>
      <w:r w:rsidR="00127BC3">
        <w:rPr>
          <w:rFonts w:ascii="Times New Roman" w:hAnsi="Times New Roman" w:cs="Times New Roman"/>
          <w:sz w:val="24"/>
          <w:szCs w:val="24"/>
        </w:rPr>
        <w:t>Хорошевская</w:t>
      </w:r>
      <w:bookmarkStart w:id="2" w:name="_GoBack"/>
      <w:bookmarkEnd w:id="2"/>
      <w:r w:rsidR="007C0272">
        <w:rPr>
          <w:rFonts w:ascii="Times New Roman" w:hAnsi="Times New Roman" w:cs="Times New Roman"/>
          <w:sz w:val="24"/>
          <w:szCs w:val="24"/>
        </w:rPr>
        <w:t xml:space="preserve"> О</w:t>
      </w:r>
      <w:r w:rsidR="00A315BE" w:rsidRPr="00A315BE">
        <w:rPr>
          <w:rFonts w:ascii="Times New Roman" w:hAnsi="Times New Roman" w:cs="Times New Roman"/>
          <w:sz w:val="24"/>
          <w:szCs w:val="24"/>
        </w:rPr>
        <w:t>ОШ</w:t>
      </w:r>
      <w:r w:rsidR="007C0272">
        <w:rPr>
          <w:rFonts w:ascii="Times New Roman" w:hAnsi="Times New Roman" w:cs="Times New Roman"/>
          <w:sz w:val="24"/>
          <w:szCs w:val="24"/>
        </w:rPr>
        <w:t xml:space="preserve"> </w:t>
      </w:r>
      <w:r w:rsidR="00A315BE" w:rsidRPr="00A315BE">
        <w:rPr>
          <w:rFonts w:ascii="Times New Roman" w:hAnsi="Times New Roman" w:cs="Times New Roman"/>
          <w:sz w:val="24"/>
          <w:szCs w:val="24"/>
        </w:rPr>
        <w:t>Цимлянского района Ростовской области</w:t>
      </w:r>
      <w:r w:rsidRPr="00A315BE">
        <w:rPr>
          <w:rFonts w:ascii="Times New Roman" w:hAnsi="Times New Roman" w:cs="Times New Roman"/>
          <w:sz w:val="24"/>
          <w:szCs w:val="24"/>
        </w:rPr>
        <w:t xml:space="preserve">, осуществляющей </w:t>
      </w:r>
      <w:proofErr w:type="gramStart"/>
      <w:r w:rsidRPr="00A315BE">
        <w:rPr>
          <w:rFonts w:ascii="Times New Roman" w:hAnsi="Times New Roman" w:cs="Times New Roman"/>
          <w:sz w:val="24"/>
          <w:szCs w:val="24"/>
        </w:rPr>
        <w:t>образовательную</w:t>
      </w:r>
      <w:proofErr w:type="gramEnd"/>
      <w:r w:rsidRPr="00A315BE">
        <w:rPr>
          <w:rFonts w:ascii="Times New Roman" w:hAnsi="Times New Roman" w:cs="Times New Roman"/>
          <w:sz w:val="24"/>
          <w:szCs w:val="24"/>
        </w:rPr>
        <w:t xml:space="preserve"> деятельность:</w:t>
      </w:r>
    </w:p>
    <w:p w:rsidR="003908F4" w:rsidRPr="00A315BE" w:rsidRDefault="00A315BE" w:rsidP="00A315BE">
      <w:pPr>
        <w:spacing w:after="0" w:line="240" w:lineRule="auto"/>
        <w:rPr>
          <w:rFonts w:ascii="Times New Roman" w:hAnsi="Times New Roman" w:cs="Times New Roman"/>
          <w:sz w:val="24"/>
          <w:szCs w:val="24"/>
        </w:rPr>
      </w:pPr>
      <w:bookmarkStart w:id="3" w:name="dst100854"/>
      <w:bookmarkEnd w:id="3"/>
      <w:r>
        <w:rPr>
          <w:rFonts w:ascii="Times New Roman" w:hAnsi="Times New Roman" w:cs="Times New Roman"/>
          <w:sz w:val="24"/>
          <w:szCs w:val="24"/>
        </w:rPr>
        <w:t xml:space="preserve">1.1. </w:t>
      </w:r>
      <w:r w:rsidR="003908F4" w:rsidRPr="00A315BE">
        <w:rPr>
          <w:rFonts w:ascii="Times New Roman" w:hAnsi="Times New Roman" w:cs="Times New Roman"/>
          <w:sz w:val="24"/>
          <w:szCs w:val="24"/>
        </w:rPr>
        <w:t xml:space="preserve"> в связи с получением образования (завершением обучения);</w:t>
      </w:r>
    </w:p>
    <w:p w:rsidR="003908F4" w:rsidRDefault="00A315BE" w:rsidP="00A315BE">
      <w:pPr>
        <w:spacing w:after="0" w:line="240" w:lineRule="auto"/>
        <w:rPr>
          <w:rFonts w:ascii="Times New Roman" w:hAnsi="Times New Roman" w:cs="Times New Roman"/>
          <w:sz w:val="24"/>
          <w:szCs w:val="24"/>
        </w:rPr>
      </w:pPr>
      <w:bookmarkStart w:id="4" w:name="dst100855"/>
      <w:bookmarkEnd w:id="4"/>
      <w:r>
        <w:rPr>
          <w:rFonts w:ascii="Times New Roman" w:hAnsi="Times New Roman" w:cs="Times New Roman"/>
          <w:sz w:val="24"/>
          <w:szCs w:val="24"/>
        </w:rPr>
        <w:t xml:space="preserve">1.2. </w:t>
      </w:r>
      <w:r w:rsidR="003908F4" w:rsidRPr="00A315BE">
        <w:rPr>
          <w:rFonts w:ascii="Times New Roman" w:hAnsi="Times New Roman" w:cs="Times New Roman"/>
          <w:sz w:val="24"/>
          <w:szCs w:val="24"/>
        </w:rPr>
        <w:t xml:space="preserve"> досрочно по основаниям, установленным </w:t>
      </w:r>
      <w:hyperlink r:id="rId8" w:anchor="dst100856" w:history="1">
        <w:r w:rsidR="003908F4" w:rsidRPr="00A315BE">
          <w:rPr>
            <w:rStyle w:val="a3"/>
            <w:rFonts w:ascii="Times New Roman" w:hAnsi="Times New Roman" w:cs="Times New Roman"/>
            <w:color w:val="auto"/>
            <w:sz w:val="24"/>
            <w:szCs w:val="24"/>
            <w:u w:val="none"/>
          </w:rPr>
          <w:t>частью 2</w:t>
        </w:r>
      </w:hyperlink>
      <w:r w:rsidR="002F7C6A" w:rsidRPr="002F7C6A">
        <w:rPr>
          <w:rFonts w:ascii="Times New Roman" w:hAnsi="Times New Roman" w:cs="Times New Roman"/>
          <w:sz w:val="24"/>
          <w:szCs w:val="24"/>
        </w:rPr>
        <w:t>ст. 61 «Прекращение образовательных отношений» Федерального закона от 29.12.2012 N 273-ФЗ (ред. от 01.05.2019) "Об образовании в Российской Федерации".</w:t>
      </w:r>
    </w:p>
    <w:p w:rsidR="00B57D6E" w:rsidRDefault="00B57D6E" w:rsidP="00A315BE">
      <w:pPr>
        <w:spacing w:after="0" w:line="240" w:lineRule="auto"/>
        <w:rPr>
          <w:rFonts w:ascii="Times New Roman" w:hAnsi="Times New Roman" w:cs="Times New Roman"/>
          <w:sz w:val="24"/>
          <w:szCs w:val="24"/>
        </w:rPr>
      </w:pPr>
    </w:p>
    <w:p w:rsidR="00B57D6E" w:rsidRDefault="00B57D6E" w:rsidP="00B57D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Досрочное п</w:t>
      </w:r>
      <w:r w:rsidRPr="00B57D6E">
        <w:rPr>
          <w:rFonts w:ascii="Times New Roman" w:hAnsi="Times New Roman" w:cs="Times New Roman"/>
          <w:sz w:val="24"/>
          <w:szCs w:val="24"/>
        </w:rPr>
        <w:t>рекращение образовательных отношений</w:t>
      </w:r>
      <w:r w:rsidR="002F7C6A">
        <w:rPr>
          <w:rFonts w:ascii="Times New Roman" w:hAnsi="Times New Roman" w:cs="Times New Roman"/>
          <w:sz w:val="24"/>
          <w:szCs w:val="24"/>
        </w:rPr>
        <w:t>.</w:t>
      </w:r>
    </w:p>
    <w:p w:rsidR="00A315BE" w:rsidRPr="00A315BE" w:rsidRDefault="00A315BE" w:rsidP="00A315BE">
      <w:pPr>
        <w:spacing w:after="0" w:line="240" w:lineRule="auto"/>
        <w:rPr>
          <w:rFonts w:ascii="Times New Roman" w:hAnsi="Times New Roman" w:cs="Times New Roman"/>
          <w:sz w:val="24"/>
          <w:szCs w:val="24"/>
        </w:rPr>
      </w:pPr>
    </w:p>
    <w:p w:rsidR="003908F4" w:rsidRPr="00A315BE" w:rsidRDefault="003908F4" w:rsidP="00A315BE">
      <w:pPr>
        <w:spacing w:after="0" w:line="240" w:lineRule="auto"/>
        <w:rPr>
          <w:rFonts w:ascii="Times New Roman" w:hAnsi="Times New Roman" w:cs="Times New Roman"/>
          <w:sz w:val="24"/>
          <w:szCs w:val="24"/>
        </w:rPr>
      </w:pPr>
      <w:bookmarkStart w:id="5" w:name="dst100856"/>
      <w:bookmarkEnd w:id="5"/>
      <w:r w:rsidRPr="00A315BE">
        <w:rPr>
          <w:rFonts w:ascii="Times New Roman" w:hAnsi="Times New Roman" w:cs="Times New Roman"/>
          <w:sz w:val="24"/>
          <w:szCs w:val="24"/>
        </w:rPr>
        <w:t>2. Образовательные отношения могут быть прекращены досрочно в следующих случаях:</w:t>
      </w:r>
    </w:p>
    <w:p w:rsidR="003908F4" w:rsidRDefault="00A315BE" w:rsidP="00A315BE">
      <w:pPr>
        <w:spacing w:after="0" w:line="240" w:lineRule="auto"/>
        <w:rPr>
          <w:rFonts w:ascii="Times New Roman" w:hAnsi="Times New Roman" w:cs="Times New Roman"/>
          <w:sz w:val="24"/>
          <w:szCs w:val="24"/>
        </w:rPr>
      </w:pPr>
      <w:bookmarkStart w:id="6" w:name="dst100857"/>
      <w:bookmarkEnd w:id="6"/>
      <w:r>
        <w:rPr>
          <w:rFonts w:ascii="Times New Roman" w:hAnsi="Times New Roman" w:cs="Times New Roman"/>
          <w:sz w:val="24"/>
          <w:szCs w:val="24"/>
        </w:rPr>
        <w:t xml:space="preserve">2.1. </w:t>
      </w:r>
      <w:r w:rsidR="003908F4" w:rsidRPr="00A315BE">
        <w:rPr>
          <w:rFonts w:ascii="Times New Roman" w:hAnsi="Times New Roman" w:cs="Times New Roman"/>
          <w:sz w:val="24"/>
          <w:szCs w:val="24"/>
        </w:rPr>
        <w:t xml:space="preserve"> по инициативе обучающегося или родителей </w:t>
      </w:r>
      <w:hyperlink r:id="rId9" w:anchor="dst100004" w:history="1">
        <w:r w:rsidR="003908F4" w:rsidRPr="00A315BE">
          <w:rPr>
            <w:rStyle w:val="a3"/>
            <w:rFonts w:ascii="Times New Roman" w:hAnsi="Times New Roman" w:cs="Times New Roman"/>
            <w:color w:val="auto"/>
            <w:sz w:val="24"/>
            <w:szCs w:val="24"/>
            <w:u w:val="none"/>
          </w:rPr>
          <w:t>(законных представителей)</w:t>
        </w:r>
      </w:hyperlink>
      <w:r w:rsidR="003908F4" w:rsidRPr="00A315BE">
        <w:rPr>
          <w:rFonts w:ascii="Times New Roman" w:hAnsi="Times New Roman" w:cs="Times New Roman"/>
          <w:sz w:val="24"/>
          <w:szCs w:val="24"/>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B57D6E" w:rsidRDefault="00B57D6E" w:rsidP="00A315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 </w:t>
      </w:r>
      <w:r w:rsidR="002F7C6A">
        <w:rPr>
          <w:rFonts w:ascii="Times New Roman" w:hAnsi="Times New Roman" w:cs="Times New Roman"/>
          <w:sz w:val="24"/>
          <w:szCs w:val="24"/>
        </w:rPr>
        <w:t>п</w:t>
      </w:r>
      <w:r w:rsidRPr="00B57D6E">
        <w:rPr>
          <w:rFonts w:ascii="Times New Roman" w:hAnsi="Times New Roman" w:cs="Times New Roman"/>
          <w:sz w:val="24"/>
          <w:szCs w:val="24"/>
        </w:rPr>
        <w:t xml:space="preserve">орядок и условия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w:t>
      </w:r>
      <w:r w:rsidRPr="00B57D6E">
        <w:rPr>
          <w:rFonts w:ascii="Times New Roman" w:hAnsi="Times New Roman" w:cs="Times New Roman"/>
          <w:sz w:val="24"/>
          <w:szCs w:val="24"/>
        </w:rPr>
        <w:lastRenderedPageBreak/>
        <w:t>организации, осуществляющие образовательную деятельность по образовательным программам соответствующих уровня и направленности</w:t>
      </w:r>
      <w:r>
        <w:rPr>
          <w:rFonts w:ascii="Times New Roman" w:hAnsi="Times New Roman" w:cs="Times New Roman"/>
          <w:sz w:val="24"/>
          <w:szCs w:val="24"/>
        </w:rPr>
        <w:t xml:space="preserve"> осуществляется в соответствии с </w:t>
      </w:r>
      <w:r w:rsidRPr="00B57D6E">
        <w:rPr>
          <w:rFonts w:ascii="Times New Roman" w:hAnsi="Times New Roman" w:cs="Times New Roman"/>
          <w:sz w:val="24"/>
          <w:szCs w:val="24"/>
        </w:rPr>
        <w:t xml:space="preserve"> </w:t>
      </w:r>
      <w:proofErr w:type="spellStart"/>
      <w:proofErr w:type="gramStart"/>
      <w:r w:rsidRPr="00B57D6E">
        <w:rPr>
          <w:rFonts w:ascii="Times New Roman" w:hAnsi="Times New Roman" w:cs="Times New Roman"/>
          <w:sz w:val="24"/>
          <w:szCs w:val="24"/>
        </w:rPr>
        <w:t>с</w:t>
      </w:r>
      <w:proofErr w:type="spellEnd"/>
      <w:proofErr w:type="gramEnd"/>
      <w:r w:rsidRPr="00B57D6E">
        <w:rPr>
          <w:rFonts w:ascii="Times New Roman" w:hAnsi="Times New Roman" w:cs="Times New Roman"/>
          <w:sz w:val="24"/>
          <w:szCs w:val="24"/>
        </w:rPr>
        <w:t xml:space="preserve"> пунктом 15 части 1 и частью 9 статьи 34 Федерального закона от 29 декабря 2012 года </w:t>
      </w:r>
    </w:p>
    <w:p w:rsidR="00B57D6E" w:rsidRDefault="00B57D6E" w:rsidP="00A315BE">
      <w:pPr>
        <w:spacing w:after="0" w:line="240" w:lineRule="auto"/>
        <w:rPr>
          <w:rFonts w:ascii="Times New Roman" w:hAnsi="Times New Roman" w:cs="Times New Roman"/>
          <w:sz w:val="24"/>
          <w:szCs w:val="24"/>
        </w:rPr>
      </w:pPr>
      <w:r w:rsidRPr="00B57D6E">
        <w:rPr>
          <w:rFonts w:ascii="Times New Roman" w:hAnsi="Times New Roman" w:cs="Times New Roman"/>
          <w:sz w:val="24"/>
          <w:szCs w:val="24"/>
        </w:rPr>
        <w:t>N 273-ФЗ "Об образовании в Российской Федерации"</w:t>
      </w:r>
      <w:r>
        <w:rPr>
          <w:rFonts w:ascii="Times New Roman" w:hAnsi="Times New Roman" w:cs="Times New Roman"/>
          <w:sz w:val="24"/>
          <w:szCs w:val="24"/>
        </w:rPr>
        <w:t>, а также приказом Министерства</w:t>
      </w:r>
      <w:r w:rsidRPr="00B57D6E">
        <w:rPr>
          <w:rFonts w:ascii="Times New Roman" w:hAnsi="Times New Roman" w:cs="Times New Roman"/>
          <w:sz w:val="24"/>
          <w:szCs w:val="24"/>
        </w:rPr>
        <w:t xml:space="preserve"> образования и науки Российской Федерации</w:t>
      </w:r>
      <w:r w:rsidR="007C0272">
        <w:rPr>
          <w:rFonts w:ascii="Times New Roman" w:hAnsi="Times New Roman" w:cs="Times New Roman"/>
          <w:sz w:val="24"/>
          <w:szCs w:val="24"/>
        </w:rPr>
        <w:t xml:space="preserve"> </w:t>
      </w:r>
      <w:r w:rsidRPr="00B57D6E">
        <w:rPr>
          <w:rFonts w:ascii="Times New Roman" w:hAnsi="Times New Roman" w:cs="Times New Roman"/>
          <w:sz w:val="24"/>
          <w:szCs w:val="24"/>
        </w:rPr>
        <w:t>от 12 марта 2014 г. N 177« Об</w:t>
      </w:r>
      <w:r>
        <w:rPr>
          <w:rFonts w:ascii="Times New Roman" w:hAnsi="Times New Roman" w:cs="Times New Roman"/>
          <w:sz w:val="24"/>
          <w:szCs w:val="24"/>
        </w:rPr>
        <w:t xml:space="preserve"> утверждении Порядка и условий осуществления </w:t>
      </w:r>
      <w:proofErr w:type="gramStart"/>
      <w:r>
        <w:rPr>
          <w:rFonts w:ascii="Times New Roman" w:hAnsi="Times New Roman" w:cs="Times New Roman"/>
          <w:sz w:val="24"/>
          <w:szCs w:val="24"/>
        </w:rPr>
        <w:t>перевода</w:t>
      </w:r>
      <w:bookmarkStart w:id="7" w:name="dst100858"/>
      <w:bookmarkEnd w:id="7"/>
      <w:proofErr w:type="gramEnd"/>
      <w:r w:rsidR="007C0272">
        <w:rPr>
          <w:rFonts w:ascii="Times New Roman" w:hAnsi="Times New Roman" w:cs="Times New Roman"/>
          <w:sz w:val="24"/>
          <w:szCs w:val="24"/>
        </w:rPr>
        <w:t xml:space="preserve"> </w:t>
      </w:r>
      <w:r w:rsidRPr="00B57D6E">
        <w:rPr>
          <w:rFonts w:ascii="Times New Roman" w:hAnsi="Times New Roman" w:cs="Times New Roman"/>
          <w:sz w:val="24"/>
          <w:szCs w:val="24"/>
        </w:rPr>
        <w:t>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r>
        <w:rPr>
          <w:rFonts w:ascii="Times New Roman" w:hAnsi="Times New Roman" w:cs="Times New Roman"/>
          <w:sz w:val="24"/>
          <w:szCs w:val="24"/>
        </w:rPr>
        <w:t>».</w:t>
      </w:r>
    </w:p>
    <w:p w:rsidR="003908F4" w:rsidRPr="00A315BE" w:rsidRDefault="00B57D6E" w:rsidP="00A315BE">
      <w:pPr>
        <w:spacing w:after="0" w:line="240" w:lineRule="auto"/>
        <w:rPr>
          <w:rFonts w:ascii="Times New Roman" w:hAnsi="Times New Roman" w:cs="Times New Roman"/>
          <w:sz w:val="24"/>
          <w:szCs w:val="24"/>
        </w:rPr>
      </w:pPr>
      <w:r>
        <w:rPr>
          <w:rFonts w:ascii="Times New Roman" w:hAnsi="Times New Roman" w:cs="Times New Roman"/>
          <w:sz w:val="24"/>
          <w:szCs w:val="24"/>
        </w:rPr>
        <w:t>2.3</w:t>
      </w:r>
      <w:r w:rsidR="00A315BE">
        <w:rPr>
          <w:rFonts w:ascii="Times New Roman" w:hAnsi="Times New Roman" w:cs="Times New Roman"/>
          <w:sz w:val="24"/>
          <w:szCs w:val="24"/>
        </w:rPr>
        <w:t xml:space="preserve">. </w:t>
      </w:r>
      <w:r w:rsidR="003908F4" w:rsidRPr="00A315BE">
        <w:rPr>
          <w:rFonts w:ascii="Times New Roman" w:hAnsi="Times New Roman" w:cs="Times New Roman"/>
          <w:sz w:val="24"/>
          <w:szCs w:val="24"/>
        </w:rPr>
        <w:t xml:space="preserve"> по инициативе организации, осуществляющей образовательную деятельность, в случае применения к </w:t>
      </w:r>
      <w:proofErr w:type="gramStart"/>
      <w:r w:rsidR="003908F4" w:rsidRPr="00A315BE">
        <w:rPr>
          <w:rFonts w:ascii="Times New Roman" w:hAnsi="Times New Roman" w:cs="Times New Roman"/>
          <w:sz w:val="24"/>
          <w:szCs w:val="24"/>
        </w:rPr>
        <w:t>обучающемуся</w:t>
      </w:r>
      <w:proofErr w:type="gramEnd"/>
      <w:r w:rsidR="003908F4" w:rsidRPr="00A315BE">
        <w:rPr>
          <w:rFonts w:ascii="Times New Roman" w:hAnsi="Times New Roman" w:cs="Times New Roman"/>
          <w:sz w:val="24"/>
          <w:szCs w:val="24"/>
        </w:rPr>
        <w:t>, достигшему возраста пятнадцати лет, отчисления как</w:t>
      </w:r>
      <w:r w:rsidR="002F7C6A">
        <w:rPr>
          <w:rFonts w:ascii="Times New Roman" w:hAnsi="Times New Roman" w:cs="Times New Roman"/>
          <w:sz w:val="24"/>
          <w:szCs w:val="24"/>
        </w:rPr>
        <w:t xml:space="preserve"> меры дисциплинарного взыскания</w:t>
      </w:r>
      <w:r w:rsidR="003908F4" w:rsidRPr="00A315BE">
        <w:rPr>
          <w:rFonts w:ascii="Times New Roman" w:hAnsi="Times New Roman" w:cs="Times New Roman"/>
          <w:sz w:val="24"/>
          <w:szCs w:val="24"/>
        </w:rPr>
        <w:t>,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A315BE" w:rsidRPr="00A315BE" w:rsidRDefault="00B57D6E" w:rsidP="00A315BE">
      <w:pPr>
        <w:spacing w:after="0" w:line="240" w:lineRule="auto"/>
        <w:rPr>
          <w:rFonts w:ascii="Times New Roman" w:hAnsi="Times New Roman" w:cs="Times New Roman"/>
          <w:sz w:val="24"/>
          <w:szCs w:val="24"/>
        </w:rPr>
      </w:pPr>
      <w:bookmarkStart w:id="8" w:name="dst100859"/>
      <w:bookmarkEnd w:id="8"/>
      <w:r>
        <w:rPr>
          <w:rFonts w:ascii="Times New Roman" w:hAnsi="Times New Roman" w:cs="Times New Roman"/>
          <w:sz w:val="24"/>
          <w:szCs w:val="24"/>
        </w:rPr>
        <w:t>2.4</w:t>
      </w:r>
      <w:r w:rsidR="00A315BE">
        <w:rPr>
          <w:rFonts w:ascii="Times New Roman" w:hAnsi="Times New Roman" w:cs="Times New Roman"/>
          <w:sz w:val="24"/>
          <w:szCs w:val="24"/>
        </w:rPr>
        <w:t xml:space="preserve">. </w:t>
      </w:r>
      <w:r w:rsidR="003908F4" w:rsidRPr="00A315BE">
        <w:rPr>
          <w:rFonts w:ascii="Times New Roman" w:hAnsi="Times New Roman" w:cs="Times New Roman"/>
          <w:sz w:val="24"/>
          <w:szCs w:val="24"/>
        </w:rPr>
        <w:t xml:space="preserve">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2F7C6A" w:rsidRDefault="002F7C6A" w:rsidP="003908F4">
      <w:pPr>
        <w:rPr>
          <w:rFonts w:ascii="Times New Roman" w:hAnsi="Times New Roman" w:cs="Times New Roman"/>
          <w:sz w:val="24"/>
          <w:szCs w:val="24"/>
        </w:rPr>
      </w:pPr>
      <w:bookmarkStart w:id="9" w:name="dst100860"/>
      <w:bookmarkEnd w:id="9"/>
      <w:r>
        <w:rPr>
          <w:rFonts w:ascii="Times New Roman" w:hAnsi="Times New Roman" w:cs="Times New Roman"/>
          <w:sz w:val="24"/>
          <w:szCs w:val="24"/>
        </w:rPr>
        <w:t>2.5. д</w:t>
      </w:r>
      <w:r w:rsidR="003908F4" w:rsidRPr="00A315BE">
        <w:rPr>
          <w:rFonts w:ascii="Times New Roman" w:hAnsi="Times New Roman" w:cs="Times New Roman"/>
          <w:sz w:val="24"/>
          <w:szCs w:val="24"/>
        </w:rPr>
        <w:t>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r>
        <w:rPr>
          <w:rFonts w:ascii="Times New Roman" w:hAnsi="Times New Roman" w:cs="Times New Roman"/>
          <w:sz w:val="24"/>
          <w:szCs w:val="24"/>
        </w:rPr>
        <w:t xml:space="preserve">                                                                                                            2.6. п</w:t>
      </w:r>
      <w:r w:rsidRPr="002F7C6A">
        <w:rPr>
          <w:rFonts w:ascii="Times New Roman" w:hAnsi="Times New Roman" w:cs="Times New Roman"/>
          <w:sz w:val="24"/>
          <w:szCs w:val="24"/>
        </w:rPr>
        <w:t xml:space="preserve">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w:t>
      </w:r>
      <w:proofErr w:type="gramStart"/>
      <w:r w:rsidRPr="002F7C6A">
        <w:rPr>
          <w:rFonts w:ascii="Times New Roman" w:hAnsi="Times New Roman" w:cs="Times New Roman"/>
          <w:sz w:val="24"/>
          <w:szCs w:val="24"/>
        </w:rPr>
        <w:t>акта</w:t>
      </w:r>
      <w:proofErr w:type="gramEnd"/>
      <w:r w:rsidRPr="002F7C6A">
        <w:rPr>
          <w:rFonts w:ascii="Times New Roman" w:hAnsi="Times New Roman" w:cs="Times New Roman"/>
          <w:sz w:val="24"/>
          <w:szCs w:val="24"/>
        </w:rPr>
        <w:t xml:space="preserve"> об отчислении обучающегося выдает лицу, отчисленному из этой организации, справку об обучении в соответствии с частью 12 статьи 60 Федерального закона от 29.12.2012 N 273-ФЗ (ред. от 01.05.2019) "Об образовании в Российской Федерации".</w:t>
      </w:r>
    </w:p>
    <w:p w:rsidR="002F7C6A" w:rsidRPr="00A315BE" w:rsidRDefault="002F7C6A" w:rsidP="002F7C6A">
      <w:pPr>
        <w:jc w:val="center"/>
        <w:rPr>
          <w:rFonts w:ascii="Times New Roman" w:hAnsi="Times New Roman" w:cs="Times New Roman"/>
          <w:sz w:val="24"/>
          <w:szCs w:val="24"/>
        </w:rPr>
      </w:pPr>
      <w:r>
        <w:rPr>
          <w:rFonts w:ascii="Times New Roman" w:hAnsi="Times New Roman" w:cs="Times New Roman"/>
          <w:sz w:val="24"/>
          <w:szCs w:val="24"/>
        </w:rPr>
        <w:t>3. Основания для прекращения образовательных отношений.</w:t>
      </w:r>
    </w:p>
    <w:p w:rsidR="003908F4" w:rsidRPr="00A315BE" w:rsidRDefault="002F7C6A" w:rsidP="003908F4">
      <w:pPr>
        <w:rPr>
          <w:rFonts w:ascii="Times New Roman" w:hAnsi="Times New Roman" w:cs="Times New Roman"/>
          <w:sz w:val="24"/>
          <w:szCs w:val="24"/>
        </w:rPr>
      </w:pPr>
      <w:bookmarkStart w:id="10" w:name="dst100861"/>
      <w:bookmarkEnd w:id="10"/>
      <w:r>
        <w:rPr>
          <w:rFonts w:ascii="Times New Roman" w:hAnsi="Times New Roman" w:cs="Times New Roman"/>
          <w:sz w:val="24"/>
          <w:szCs w:val="24"/>
        </w:rPr>
        <w:t>3</w:t>
      </w:r>
      <w:r w:rsidR="003908F4" w:rsidRPr="00A315BE">
        <w:rPr>
          <w:rFonts w:ascii="Times New Roman" w:hAnsi="Times New Roman" w:cs="Times New Roman"/>
          <w:sz w:val="24"/>
          <w:szCs w:val="24"/>
        </w:rPr>
        <w:t xml:space="preserve">.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w:t>
      </w:r>
      <w:proofErr w:type="gramStart"/>
      <w:r w:rsidR="003908F4" w:rsidRPr="00A315BE">
        <w:rPr>
          <w:rFonts w:ascii="Times New Roman" w:hAnsi="Times New Roman" w:cs="Times New Roman"/>
          <w:sz w:val="24"/>
          <w:szCs w:val="24"/>
        </w:rPr>
        <w:t>обучающимся</w:t>
      </w:r>
      <w:proofErr w:type="gramEnd"/>
      <w:r w:rsidR="003908F4" w:rsidRPr="00A315BE">
        <w:rPr>
          <w:rFonts w:ascii="Times New Roman" w:hAnsi="Times New Roman" w:cs="Times New Roman"/>
          <w:sz w:val="24"/>
          <w:szCs w:val="24"/>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w:t>
      </w:r>
      <w:proofErr w:type="gramStart"/>
      <w:r w:rsidR="003908F4" w:rsidRPr="00A315BE">
        <w:rPr>
          <w:rFonts w:ascii="Times New Roman" w:hAnsi="Times New Roman" w:cs="Times New Roman"/>
          <w:sz w:val="24"/>
          <w:szCs w:val="24"/>
        </w:rPr>
        <w:t>с даты</w:t>
      </w:r>
      <w:proofErr w:type="gramEnd"/>
      <w:r w:rsidR="003908F4" w:rsidRPr="00A315BE">
        <w:rPr>
          <w:rFonts w:ascii="Times New Roman" w:hAnsi="Times New Roman" w:cs="Times New Roman"/>
          <w:sz w:val="24"/>
          <w:szCs w:val="24"/>
        </w:rPr>
        <w:t xml:space="preserve"> его отчисления из организации, осуществляющей образовательную деятельность.</w:t>
      </w:r>
    </w:p>
    <w:p w:rsidR="003908F4" w:rsidRPr="00A315BE" w:rsidRDefault="003908F4" w:rsidP="003908F4">
      <w:pPr>
        <w:rPr>
          <w:rFonts w:ascii="Times New Roman" w:hAnsi="Times New Roman" w:cs="Times New Roman"/>
          <w:sz w:val="24"/>
          <w:szCs w:val="24"/>
        </w:rPr>
      </w:pPr>
      <w:bookmarkStart w:id="11" w:name="dst100862"/>
      <w:bookmarkEnd w:id="11"/>
      <w:r w:rsidRPr="00A315BE">
        <w:rPr>
          <w:rFonts w:ascii="Times New Roman" w:hAnsi="Times New Roman" w:cs="Times New Roman"/>
          <w:sz w:val="24"/>
          <w:szCs w:val="24"/>
        </w:rPr>
        <w:t> </w:t>
      </w:r>
    </w:p>
    <w:p w:rsidR="00AC2888" w:rsidRPr="00A315BE" w:rsidRDefault="00AC2888">
      <w:pPr>
        <w:rPr>
          <w:rFonts w:ascii="Times New Roman" w:hAnsi="Times New Roman" w:cs="Times New Roman"/>
          <w:sz w:val="24"/>
          <w:szCs w:val="24"/>
        </w:rPr>
      </w:pPr>
    </w:p>
    <w:sectPr w:rsidR="00AC2888" w:rsidRPr="00A315BE" w:rsidSect="00A439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FEA"/>
    <w:rsid w:val="00127BC3"/>
    <w:rsid w:val="002F7C6A"/>
    <w:rsid w:val="003908F4"/>
    <w:rsid w:val="00627FEA"/>
    <w:rsid w:val="007C0272"/>
    <w:rsid w:val="00A315BE"/>
    <w:rsid w:val="00A439EF"/>
    <w:rsid w:val="00AC2888"/>
    <w:rsid w:val="00B57D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08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08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007718">
      <w:bodyDiv w:val="1"/>
      <w:marLeft w:val="0"/>
      <w:marRight w:val="0"/>
      <w:marTop w:val="0"/>
      <w:marBottom w:val="0"/>
      <w:divBdr>
        <w:top w:val="none" w:sz="0" w:space="0" w:color="auto"/>
        <w:left w:val="none" w:sz="0" w:space="0" w:color="auto"/>
        <w:bottom w:val="none" w:sz="0" w:space="0" w:color="auto"/>
        <w:right w:val="none" w:sz="0" w:space="0" w:color="auto"/>
      </w:divBdr>
      <w:divsChild>
        <w:div w:id="146866849">
          <w:marLeft w:val="0"/>
          <w:marRight w:val="0"/>
          <w:marTop w:val="0"/>
          <w:marBottom w:val="285"/>
          <w:divBdr>
            <w:top w:val="single" w:sz="36" w:space="4" w:color="DDDDDD"/>
            <w:left w:val="none" w:sz="0" w:space="0" w:color="auto"/>
            <w:bottom w:val="none" w:sz="0" w:space="0" w:color="auto"/>
            <w:right w:val="none" w:sz="0" w:space="0" w:color="auto"/>
          </w:divBdr>
        </w:div>
        <w:div w:id="701900687">
          <w:marLeft w:val="0"/>
          <w:marRight w:val="0"/>
          <w:marTop w:val="0"/>
          <w:marBottom w:val="0"/>
          <w:divBdr>
            <w:top w:val="none" w:sz="0" w:space="0" w:color="auto"/>
            <w:left w:val="none" w:sz="0" w:space="0" w:color="auto"/>
            <w:bottom w:val="none" w:sz="0" w:space="0" w:color="auto"/>
            <w:right w:val="none" w:sz="0" w:space="0" w:color="auto"/>
          </w:divBdr>
          <w:divsChild>
            <w:div w:id="1602565044">
              <w:marLeft w:val="0"/>
              <w:marRight w:val="0"/>
              <w:marTop w:val="0"/>
              <w:marBottom w:val="0"/>
              <w:divBdr>
                <w:top w:val="none" w:sz="0" w:space="0" w:color="auto"/>
                <w:left w:val="none" w:sz="0" w:space="0" w:color="auto"/>
                <w:bottom w:val="none" w:sz="0" w:space="0" w:color="auto"/>
                <w:right w:val="none" w:sz="0" w:space="0" w:color="auto"/>
              </w:divBdr>
              <w:divsChild>
                <w:div w:id="1373650474">
                  <w:marLeft w:val="0"/>
                  <w:marRight w:val="0"/>
                  <w:marTop w:val="120"/>
                  <w:marBottom w:val="0"/>
                  <w:divBdr>
                    <w:top w:val="none" w:sz="0" w:space="0" w:color="auto"/>
                    <w:left w:val="none" w:sz="0" w:space="0" w:color="auto"/>
                    <w:bottom w:val="none" w:sz="0" w:space="0" w:color="auto"/>
                    <w:right w:val="none" w:sz="0" w:space="0" w:color="auto"/>
                  </w:divBdr>
                </w:div>
                <w:div w:id="1686591439">
                  <w:marLeft w:val="0"/>
                  <w:marRight w:val="0"/>
                  <w:marTop w:val="120"/>
                  <w:marBottom w:val="0"/>
                  <w:divBdr>
                    <w:top w:val="none" w:sz="0" w:space="0" w:color="auto"/>
                    <w:left w:val="none" w:sz="0" w:space="0" w:color="auto"/>
                    <w:bottom w:val="none" w:sz="0" w:space="0" w:color="auto"/>
                    <w:right w:val="none" w:sz="0" w:space="0" w:color="auto"/>
                  </w:divBdr>
                </w:div>
                <w:div w:id="1388992931">
                  <w:marLeft w:val="0"/>
                  <w:marRight w:val="0"/>
                  <w:marTop w:val="120"/>
                  <w:marBottom w:val="0"/>
                  <w:divBdr>
                    <w:top w:val="none" w:sz="0" w:space="0" w:color="auto"/>
                    <w:left w:val="none" w:sz="0" w:space="0" w:color="auto"/>
                    <w:bottom w:val="none" w:sz="0" w:space="0" w:color="auto"/>
                    <w:right w:val="none" w:sz="0" w:space="0" w:color="auto"/>
                  </w:divBdr>
                </w:div>
                <w:div w:id="1736120875">
                  <w:marLeft w:val="0"/>
                  <w:marRight w:val="0"/>
                  <w:marTop w:val="120"/>
                  <w:marBottom w:val="0"/>
                  <w:divBdr>
                    <w:top w:val="none" w:sz="0" w:space="0" w:color="auto"/>
                    <w:left w:val="none" w:sz="0" w:space="0" w:color="auto"/>
                    <w:bottom w:val="none" w:sz="0" w:space="0" w:color="auto"/>
                    <w:right w:val="none" w:sz="0" w:space="0" w:color="auto"/>
                  </w:divBdr>
                </w:div>
                <w:div w:id="2013140061">
                  <w:marLeft w:val="0"/>
                  <w:marRight w:val="0"/>
                  <w:marTop w:val="120"/>
                  <w:marBottom w:val="0"/>
                  <w:divBdr>
                    <w:top w:val="none" w:sz="0" w:space="0" w:color="auto"/>
                    <w:left w:val="none" w:sz="0" w:space="0" w:color="auto"/>
                    <w:bottom w:val="none" w:sz="0" w:space="0" w:color="auto"/>
                    <w:right w:val="none" w:sz="0" w:space="0" w:color="auto"/>
                  </w:divBdr>
                </w:div>
                <w:div w:id="1398895779">
                  <w:marLeft w:val="0"/>
                  <w:marRight w:val="0"/>
                  <w:marTop w:val="120"/>
                  <w:marBottom w:val="0"/>
                  <w:divBdr>
                    <w:top w:val="none" w:sz="0" w:space="0" w:color="auto"/>
                    <w:left w:val="none" w:sz="0" w:space="0" w:color="auto"/>
                    <w:bottom w:val="none" w:sz="0" w:space="0" w:color="auto"/>
                    <w:right w:val="none" w:sz="0" w:space="0" w:color="auto"/>
                  </w:divBdr>
                </w:div>
                <w:div w:id="852036541">
                  <w:marLeft w:val="0"/>
                  <w:marRight w:val="0"/>
                  <w:marTop w:val="120"/>
                  <w:marBottom w:val="0"/>
                  <w:divBdr>
                    <w:top w:val="none" w:sz="0" w:space="0" w:color="auto"/>
                    <w:left w:val="none" w:sz="0" w:space="0" w:color="auto"/>
                    <w:bottom w:val="none" w:sz="0" w:space="0" w:color="auto"/>
                    <w:right w:val="none" w:sz="0" w:space="0" w:color="auto"/>
                  </w:divBdr>
                </w:div>
                <w:div w:id="1593657253">
                  <w:marLeft w:val="0"/>
                  <w:marRight w:val="0"/>
                  <w:marTop w:val="120"/>
                  <w:marBottom w:val="0"/>
                  <w:divBdr>
                    <w:top w:val="none" w:sz="0" w:space="0" w:color="auto"/>
                    <w:left w:val="none" w:sz="0" w:space="0" w:color="auto"/>
                    <w:bottom w:val="none" w:sz="0" w:space="0" w:color="auto"/>
                    <w:right w:val="none" w:sz="0" w:space="0" w:color="auto"/>
                  </w:divBdr>
                </w:div>
                <w:div w:id="774132382">
                  <w:marLeft w:val="0"/>
                  <w:marRight w:val="0"/>
                  <w:marTop w:val="120"/>
                  <w:marBottom w:val="0"/>
                  <w:divBdr>
                    <w:top w:val="none" w:sz="0" w:space="0" w:color="auto"/>
                    <w:left w:val="none" w:sz="0" w:space="0" w:color="auto"/>
                    <w:bottom w:val="none" w:sz="0" w:space="0" w:color="auto"/>
                    <w:right w:val="none" w:sz="0" w:space="0" w:color="auto"/>
                  </w:divBdr>
                </w:div>
                <w:div w:id="406735460">
                  <w:marLeft w:val="0"/>
                  <w:marRight w:val="0"/>
                  <w:marTop w:val="120"/>
                  <w:marBottom w:val="0"/>
                  <w:divBdr>
                    <w:top w:val="none" w:sz="0" w:space="0" w:color="auto"/>
                    <w:left w:val="none" w:sz="0" w:space="0" w:color="auto"/>
                    <w:bottom w:val="none" w:sz="0" w:space="0" w:color="auto"/>
                    <w:right w:val="none" w:sz="0" w:space="0" w:color="auto"/>
                  </w:divBdr>
                </w:div>
                <w:div w:id="2081709032">
                  <w:marLeft w:val="0"/>
                  <w:marRight w:val="0"/>
                  <w:marTop w:val="120"/>
                  <w:marBottom w:val="0"/>
                  <w:divBdr>
                    <w:top w:val="none" w:sz="0" w:space="0" w:color="auto"/>
                    <w:left w:val="none" w:sz="0" w:space="0" w:color="auto"/>
                    <w:bottom w:val="none" w:sz="0" w:space="0" w:color="auto"/>
                    <w:right w:val="none" w:sz="0" w:space="0" w:color="auto"/>
                  </w:divBdr>
                </w:div>
                <w:div w:id="2117410263">
                  <w:marLeft w:val="0"/>
                  <w:marRight w:val="0"/>
                  <w:marTop w:val="120"/>
                  <w:marBottom w:val="0"/>
                  <w:divBdr>
                    <w:top w:val="none" w:sz="0" w:space="0" w:color="auto"/>
                    <w:left w:val="none" w:sz="0" w:space="0" w:color="auto"/>
                    <w:bottom w:val="none" w:sz="0" w:space="0" w:color="auto"/>
                    <w:right w:val="none" w:sz="0" w:space="0" w:color="auto"/>
                  </w:divBdr>
                </w:div>
                <w:div w:id="10759808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6323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24021/a01bc71a8144d13961c4a1b502062aa2d9399ac9/" TargetMode="External"/><Relationship Id="rId3" Type="http://schemas.openxmlformats.org/officeDocument/2006/relationships/settings" Target="settings.xml"/><Relationship Id="rId7" Type="http://schemas.openxmlformats.org/officeDocument/2006/relationships/hyperlink" Target="http://www.consultant.ru/document/cons_doc_LAW_14017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horosh-school.gauro-riacro.ru/" TargetMode="External"/><Relationship Id="rId11" Type="http://schemas.openxmlformats.org/officeDocument/2006/relationships/theme" Target="theme/theme1.xml"/><Relationship Id="rId5" Type="http://schemas.openxmlformats.org/officeDocument/2006/relationships/hyperlink" Target="http://i.yandex.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document/cons_doc_LAW_996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4868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Kapkanov</dc:creator>
  <cp:lastModifiedBy>Школа</cp:lastModifiedBy>
  <cp:revision>2</cp:revision>
  <dcterms:created xsi:type="dcterms:W3CDTF">2024-03-27T09:25:00Z</dcterms:created>
  <dcterms:modified xsi:type="dcterms:W3CDTF">2024-03-27T09:25:00Z</dcterms:modified>
</cp:coreProperties>
</file>